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348CC" w:rsidRPr="00B348CC" w14:paraId="07668D4A" w14:textId="77777777" w:rsidTr="00B348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2A6ABB" w14:textId="77777777" w:rsidR="00B348CC" w:rsidRPr="00B348CC" w:rsidRDefault="00B348CC">
            <w:pPr>
              <w:pStyle w:val="ConsPlusNormal"/>
            </w:pPr>
            <w:r w:rsidRPr="00B348CC">
              <w:t>12 июля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14D8EA8" w14:textId="77777777" w:rsidR="00B348CC" w:rsidRPr="00B348CC" w:rsidRDefault="00B348CC">
            <w:pPr>
              <w:pStyle w:val="ConsPlusNormal"/>
              <w:jc w:val="right"/>
            </w:pPr>
            <w:r w:rsidRPr="00B348CC">
              <w:t>N 2574-ОЗ</w:t>
            </w:r>
          </w:p>
        </w:tc>
      </w:tr>
    </w:tbl>
    <w:p w14:paraId="04470396" w14:textId="77777777" w:rsidR="00B348CC" w:rsidRPr="00B348CC" w:rsidRDefault="00B348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6151B5" w14:textId="77777777" w:rsidR="00B348CC" w:rsidRPr="00B348CC" w:rsidRDefault="00B348CC">
      <w:pPr>
        <w:pStyle w:val="ConsPlusNormal"/>
      </w:pPr>
    </w:p>
    <w:p w14:paraId="378859C8" w14:textId="77777777" w:rsidR="00B348CC" w:rsidRPr="00B348CC" w:rsidRDefault="00B348CC">
      <w:pPr>
        <w:pStyle w:val="ConsPlusTitle"/>
        <w:jc w:val="center"/>
      </w:pPr>
      <w:r w:rsidRPr="00B348CC">
        <w:t>ВОЛОГОДСКАЯ ОБЛАСТЬ</w:t>
      </w:r>
    </w:p>
    <w:p w14:paraId="04E91D02" w14:textId="77777777" w:rsidR="00B348CC" w:rsidRPr="00B348CC" w:rsidRDefault="00B348CC">
      <w:pPr>
        <w:pStyle w:val="ConsPlusTitle"/>
        <w:jc w:val="center"/>
      </w:pPr>
    </w:p>
    <w:p w14:paraId="7E0A96E9" w14:textId="77777777" w:rsidR="00B348CC" w:rsidRPr="00B348CC" w:rsidRDefault="00B348CC">
      <w:pPr>
        <w:pStyle w:val="ConsPlusTitle"/>
        <w:jc w:val="center"/>
      </w:pPr>
      <w:r w:rsidRPr="00B348CC">
        <w:t>ЗАКОН</w:t>
      </w:r>
    </w:p>
    <w:p w14:paraId="774C69E5" w14:textId="77777777" w:rsidR="00B348CC" w:rsidRPr="00B348CC" w:rsidRDefault="00B348CC">
      <w:pPr>
        <w:pStyle w:val="ConsPlusTitle"/>
        <w:jc w:val="center"/>
      </w:pPr>
    </w:p>
    <w:p w14:paraId="49875CC5" w14:textId="77777777" w:rsidR="00B348CC" w:rsidRPr="00B348CC" w:rsidRDefault="00B348CC">
      <w:pPr>
        <w:pStyle w:val="ConsPlusTitle"/>
        <w:jc w:val="center"/>
      </w:pPr>
      <w:r w:rsidRPr="00B348CC">
        <w:t>О КОНТРОЛЬНО-СЧЕТНОЙ ПАЛАТЕ ВОЛОГОДСКОЙ ОБЛАСТИ</w:t>
      </w:r>
    </w:p>
    <w:p w14:paraId="68FEBEAA" w14:textId="77777777" w:rsidR="00B348CC" w:rsidRPr="00B348CC" w:rsidRDefault="00B348CC">
      <w:pPr>
        <w:pStyle w:val="ConsPlusNormal"/>
      </w:pPr>
    </w:p>
    <w:p w14:paraId="0FE57C71" w14:textId="77777777" w:rsidR="00B348CC" w:rsidRPr="00B348CC" w:rsidRDefault="00B348CC">
      <w:pPr>
        <w:pStyle w:val="ConsPlusNormal"/>
        <w:jc w:val="right"/>
      </w:pPr>
      <w:r w:rsidRPr="00B348CC">
        <w:t>Принят</w:t>
      </w:r>
    </w:p>
    <w:p w14:paraId="71E3B81D" w14:textId="77777777" w:rsidR="00B348CC" w:rsidRPr="00B348CC" w:rsidRDefault="00B348CC">
      <w:pPr>
        <w:pStyle w:val="ConsPlusNormal"/>
        <w:jc w:val="right"/>
      </w:pPr>
      <w:hyperlink r:id="rId4" w:history="1">
        <w:r w:rsidRPr="00B348CC">
          <w:t>Постановлением</w:t>
        </w:r>
      </w:hyperlink>
    </w:p>
    <w:p w14:paraId="481B3229" w14:textId="77777777" w:rsidR="00B348CC" w:rsidRPr="00B348CC" w:rsidRDefault="00B348CC">
      <w:pPr>
        <w:pStyle w:val="ConsPlusNormal"/>
        <w:jc w:val="right"/>
      </w:pPr>
      <w:r w:rsidRPr="00B348CC">
        <w:t>Законодательного Собрания</w:t>
      </w:r>
    </w:p>
    <w:p w14:paraId="56603206" w14:textId="77777777" w:rsidR="00B348CC" w:rsidRPr="00B348CC" w:rsidRDefault="00B348CC">
      <w:pPr>
        <w:pStyle w:val="ConsPlusNormal"/>
        <w:jc w:val="right"/>
      </w:pPr>
      <w:r w:rsidRPr="00B348CC">
        <w:t>Вологодской области</w:t>
      </w:r>
    </w:p>
    <w:p w14:paraId="436BF5EF" w14:textId="77777777" w:rsidR="00B348CC" w:rsidRPr="00B348CC" w:rsidRDefault="00B348CC">
      <w:pPr>
        <w:pStyle w:val="ConsPlusNormal"/>
        <w:jc w:val="right"/>
      </w:pPr>
      <w:r w:rsidRPr="00B348CC">
        <w:t>от 29 июня 2011 г. N 374</w:t>
      </w:r>
    </w:p>
    <w:p w14:paraId="1FC69EED" w14:textId="77777777" w:rsidR="00B348CC" w:rsidRPr="00B348CC" w:rsidRDefault="00B348C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48CC" w:rsidRPr="00B348CC" w14:paraId="0E4E65A0" w14:textId="77777777" w:rsidTr="00B348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C06B" w14:textId="77777777" w:rsidR="00B348CC" w:rsidRPr="00B348CC" w:rsidRDefault="00B348C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85F1" w14:textId="77777777" w:rsidR="00B348CC" w:rsidRPr="00B348CC" w:rsidRDefault="00B348C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9C2373" w14:textId="77777777" w:rsidR="00B348CC" w:rsidRPr="00B348CC" w:rsidRDefault="00B348CC">
            <w:pPr>
              <w:pStyle w:val="ConsPlusNormal"/>
              <w:jc w:val="center"/>
            </w:pPr>
            <w:r w:rsidRPr="00B348CC">
              <w:t>Список изменяющих документов</w:t>
            </w:r>
          </w:p>
          <w:p w14:paraId="5408D5C2" w14:textId="77777777" w:rsidR="00B348CC" w:rsidRPr="00B348CC" w:rsidRDefault="00B348CC">
            <w:pPr>
              <w:pStyle w:val="ConsPlusNormal"/>
              <w:jc w:val="center"/>
            </w:pPr>
            <w:r w:rsidRPr="00B348CC">
              <w:t>(в ред. законов Вологодской области</w:t>
            </w:r>
          </w:p>
          <w:p w14:paraId="71FD4B5D" w14:textId="77777777" w:rsidR="00B348CC" w:rsidRPr="00B348CC" w:rsidRDefault="00B348CC">
            <w:pPr>
              <w:pStyle w:val="ConsPlusNormal"/>
              <w:jc w:val="center"/>
            </w:pPr>
            <w:r w:rsidRPr="00B348CC">
              <w:t xml:space="preserve">от 28.10.2011 </w:t>
            </w:r>
            <w:hyperlink r:id="rId5" w:history="1">
              <w:r w:rsidRPr="00B348CC">
                <w:t>N 2617-ОЗ</w:t>
              </w:r>
            </w:hyperlink>
            <w:r w:rsidRPr="00B348CC">
              <w:t xml:space="preserve">, от 30.03.2012 </w:t>
            </w:r>
            <w:hyperlink r:id="rId6" w:history="1">
              <w:r w:rsidRPr="00B348CC">
                <w:t>N 2724-ОЗ</w:t>
              </w:r>
            </w:hyperlink>
            <w:r w:rsidRPr="00B348CC">
              <w:t xml:space="preserve">, от 04.06.2012 </w:t>
            </w:r>
            <w:hyperlink r:id="rId7" w:history="1">
              <w:r w:rsidRPr="00B348CC">
                <w:t>N 2789-ОЗ</w:t>
              </w:r>
            </w:hyperlink>
            <w:r w:rsidRPr="00B348CC">
              <w:t>,</w:t>
            </w:r>
          </w:p>
          <w:p w14:paraId="1D413176" w14:textId="77777777" w:rsidR="00B348CC" w:rsidRPr="00B348CC" w:rsidRDefault="00B348CC">
            <w:pPr>
              <w:pStyle w:val="ConsPlusNormal"/>
              <w:jc w:val="center"/>
            </w:pPr>
            <w:r w:rsidRPr="00B348CC">
              <w:t xml:space="preserve">от 29.06.2012 </w:t>
            </w:r>
            <w:hyperlink r:id="rId8" w:history="1">
              <w:r w:rsidRPr="00B348CC">
                <w:t>N 2804-ОЗ</w:t>
              </w:r>
            </w:hyperlink>
            <w:r w:rsidRPr="00B348CC">
              <w:t xml:space="preserve">, от 20.12.2012 </w:t>
            </w:r>
            <w:hyperlink r:id="rId9" w:history="1">
              <w:r w:rsidRPr="00B348CC">
                <w:t>N 2938-ОЗ</w:t>
              </w:r>
            </w:hyperlink>
            <w:r w:rsidRPr="00B348CC">
              <w:t xml:space="preserve">, от 30.01.2013 </w:t>
            </w:r>
            <w:hyperlink r:id="rId10" w:history="1">
              <w:r w:rsidRPr="00B348CC">
                <w:t>N 2984-ОЗ</w:t>
              </w:r>
            </w:hyperlink>
            <w:r w:rsidRPr="00B348CC">
              <w:t>,</w:t>
            </w:r>
          </w:p>
          <w:p w14:paraId="69134D50" w14:textId="77777777" w:rsidR="00B348CC" w:rsidRPr="00B348CC" w:rsidRDefault="00B348CC">
            <w:pPr>
              <w:pStyle w:val="ConsPlusNormal"/>
              <w:jc w:val="center"/>
            </w:pPr>
            <w:r w:rsidRPr="00B348CC">
              <w:t xml:space="preserve">от 27.03.2014 </w:t>
            </w:r>
            <w:hyperlink r:id="rId11" w:history="1">
              <w:r w:rsidRPr="00B348CC">
                <w:t>N 3319-ОЗ</w:t>
              </w:r>
            </w:hyperlink>
            <w:r w:rsidRPr="00B348CC">
              <w:t xml:space="preserve">, от 07.05.2014 </w:t>
            </w:r>
            <w:hyperlink r:id="rId12" w:history="1">
              <w:r w:rsidRPr="00B348CC">
                <w:t>N 3358-ОЗ</w:t>
              </w:r>
            </w:hyperlink>
            <w:r w:rsidRPr="00B348CC">
              <w:t xml:space="preserve">, от 02.03.2015 </w:t>
            </w:r>
            <w:hyperlink r:id="rId13" w:history="1">
              <w:r w:rsidRPr="00B348CC">
                <w:t>N 3583-ОЗ</w:t>
              </w:r>
            </w:hyperlink>
            <w:r w:rsidRPr="00B348CC">
              <w:t>,</w:t>
            </w:r>
          </w:p>
          <w:p w14:paraId="2489E0EA" w14:textId="77777777" w:rsidR="00B348CC" w:rsidRPr="00B348CC" w:rsidRDefault="00B348CC">
            <w:pPr>
              <w:pStyle w:val="ConsPlusNormal"/>
              <w:jc w:val="center"/>
            </w:pPr>
            <w:r w:rsidRPr="00B348CC">
              <w:t xml:space="preserve">от 12.05.2015 </w:t>
            </w:r>
            <w:hyperlink r:id="rId14" w:history="1">
              <w:r w:rsidRPr="00B348CC">
                <w:t>N 3660-ОЗ</w:t>
              </w:r>
            </w:hyperlink>
            <w:r w:rsidRPr="00B348CC">
              <w:t xml:space="preserve">, от 16.12.2015 </w:t>
            </w:r>
            <w:hyperlink r:id="rId15" w:history="1">
              <w:r w:rsidRPr="00B348CC">
                <w:t>N 3835-ОЗ</w:t>
              </w:r>
            </w:hyperlink>
            <w:r w:rsidRPr="00B348CC">
              <w:t xml:space="preserve">, от 11.01.2016 </w:t>
            </w:r>
            <w:hyperlink r:id="rId16" w:history="1">
              <w:r w:rsidRPr="00B348CC">
                <w:t>N 3868-ОЗ</w:t>
              </w:r>
            </w:hyperlink>
            <w:r w:rsidRPr="00B348CC">
              <w:t>,</w:t>
            </w:r>
          </w:p>
          <w:p w14:paraId="5886253B" w14:textId="77777777" w:rsidR="00B348CC" w:rsidRPr="00B348CC" w:rsidRDefault="00B348CC">
            <w:pPr>
              <w:pStyle w:val="ConsPlusNormal"/>
              <w:jc w:val="center"/>
            </w:pPr>
            <w:r w:rsidRPr="00B348CC">
              <w:t xml:space="preserve">от 03.05.2017 </w:t>
            </w:r>
            <w:hyperlink r:id="rId17" w:history="1">
              <w:r w:rsidRPr="00B348CC">
                <w:t>N 4146-ОЗ</w:t>
              </w:r>
            </w:hyperlink>
            <w:r w:rsidRPr="00B348CC">
              <w:t xml:space="preserve">, от 04.07.2017 </w:t>
            </w:r>
            <w:hyperlink r:id="rId18" w:history="1">
              <w:r w:rsidRPr="00B348CC">
                <w:t>N 4177-ОЗ</w:t>
              </w:r>
            </w:hyperlink>
            <w:r w:rsidRPr="00B348CC">
              <w:t xml:space="preserve">, от 05.03.2018 </w:t>
            </w:r>
            <w:hyperlink r:id="rId19" w:history="1">
              <w:r w:rsidRPr="00B348CC">
                <w:t>N 4301-ОЗ</w:t>
              </w:r>
            </w:hyperlink>
            <w:r w:rsidRPr="00B348CC">
              <w:t>,</w:t>
            </w:r>
          </w:p>
          <w:p w14:paraId="2D4F396D" w14:textId="77777777" w:rsidR="00B348CC" w:rsidRPr="00B348CC" w:rsidRDefault="00B348CC">
            <w:pPr>
              <w:pStyle w:val="ConsPlusNormal"/>
              <w:jc w:val="center"/>
            </w:pPr>
            <w:r w:rsidRPr="00B348CC">
              <w:t xml:space="preserve">от 06.02.2019 </w:t>
            </w:r>
            <w:hyperlink r:id="rId20" w:history="1">
              <w:r w:rsidRPr="00B348CC">
                <w:t>N 4490-ОЗ</w:t>
              </w:r>
            </w:hyperlink>
            <w:r w:rsidRPr="00B348CC">
              <w:t xml:space="preserve">, от 08.04.2019 </w:t>
            </w:r>
            <w:hyperlink r:id="rId21" w:history="1">
              <w:r w:rsidRPr="00B348CC">
                <w:t>N 4519-ОЗ</w:t>
              </w:r>
            </w:hyperlink>
            <w:r w:rsidRPr="00B348CC">
              <w:t xml:space="preserve">, от 01.11.2019 </w:t>
            </w:r>
            <w:hyperlink r:id="rId22" w:history="1">
              <w:r w:rsidRPr="00B348CC">
                <w:t>N 4596-ОЗ</w:t>
              </w:r>
            </w:hyperlink>
            <w:r w:rsidRPr="00B348CC">
              <w:t>,</w:t>
            </w:r>
          </w:p>
          <w:p w14:paraId="535AE124" w14:textId="77777777" w:rsidR="00B348CC" w:rsidRPr="00B348CC" w:rsidRDefault="00B348CC">
            <w:pPr>
              <w:pStyle w:val="ConsPlusNormal"/>
              <w:jc w:val="center"/>
            </w:pPr>
            <w:r w:rsidRPr="00B348CC">
              <w:t xml:space="preserve">от 05.03.2021 </w:t>
            </w:r>
            <w:hyperlink r:id="rId23" w:history="1">
              <w:r w:rsidRPr="00B348CC">
                <w:t>N 4853-ОЗ</w:t>
              </w:r>
            </w:hyperlink>
            <w:r w:rsidRPr="00B348CC">
              <w:t xml:space="preserve">, от 23.06.2021 </w:t>
            </w:r>
            <w:hyperlink r:id="rId24" w:history="1">
              <w:r w:rsidRPr="00B348CC">
                <w:t>N 4918-ОЗ</w:t>
              </w:r>
            </w:hyperlink>
            <w:r w:rsidRPr="00B348CC">
              <w:t xml:space="preserve">, от 01.12.2021 </w:t>
            </w:r>
            <w:hyperlink r:id="rId25" w:history="1">
              <w:r w:rsidRPr="00B348CC">
                <w:t>N 4971-ОЗ</w:t>
              </w:r>
            </w:hyperlink>
            <w:r w:rsidRPr="00B348CC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F40C" w14:textId="77777777" w:rsidR="00B348CC" w:rsidRPr="00B348CC" w:rsidRDefault="00B348CC">
            <w:pPr>
              <w:spacing w:after="1" w:line="0" w:lineRule="atLeast"/>
            </w:pPr>
          </w:p>
        </w:tc>
      </w:tr>
    </w:tbl>
    <w:p w14:paraId="709D68DD" w14:textId="77777777" w:rsidR="00B348CC" w:rsidRPr="00B348CC" w:rsidRDefault="00B348CC">
      <w:pPr>
        <w:pStyle w:val="ConsPlusNormal"/>
      </w:pPr>
    </w:p>
    <w:p w14:paraId="61CCD9E6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1. Статус Контрольно-счетной палаты Вологодской области</w:t>
      </w:r>
    </w:p>
    <w:p w14:paraId="0AD030E3" w14:textId="77777777" w:rsidR="00B348CC" w:rsidRPr="00B348CC" w:rsidRDefault="00B348CC">
      <w:pPr>
        <w:pStyle w:val="ConsPlusNormal"/>
      </w:pPr>
    </w:p>
    <w:p w14:paraId="6FF03041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Контрольно-счетная палата Вологодской области (далее - Контрольно-счетная палата) является постоянно действующим органом внешнего государственного финансового контроля Вологодской области, образуется Законодательным Собранием Вологодской области (далее также - Законодательное Собрание) и ему подотчетна.</w:t>
      </w:r>
    </w:p>
    <w:p w14:paraId="6C782BD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2. Контрольно-счетная палата обладает организационной и функциональной независимостью и осуществляет свою деятельность самостоятельно, является государственным органом Вологодской области, обладает правами юридического лица, имеет гербовую печать и бланки со </w:t>
      </w:r>
      <w:r w:rsidRPr="00B348CC">
        <w:lastRenderedPageBreak/>
        <w:t>своим наименованием и с изображением герба Вологодской области.</w:t>
      </w:r>
    </w:p>
    <w:p w14:paraId="5937C00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Деятельность Контрольно-счетной палаты не может быть приостановлена, в том числе в связи с досрочным прекращением полномочий Законодательного Собрания.</w:t>
      </w:r>
    </w:p>
    <w:p w14:paraId="4ACEF1C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001D8D2D" w14:textId="77777777" w:rsidR="00B348CC" w:rsidRPr="00B348CC" w:rsidRDefault="00B348CC">
      <w:pPr>
        <w:pStyle w:val="ConsPlusNormal"/>
        <w:jc w:val="both"/>
      </w:pPr>
      <w:r w:rsidRPr="00B348CC">
        <w:t xml:space="preserve">(часть 4 введена </w:t>
      </w:r>
      <w:hyperlink r:id="rId26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08BDA7D4" w14:textId="77777777" w:rsidR="00B348CC" w:rsidRPr="00B348CC" w:rsidRDefault="00B348CC">
      <w:pPr>
        <w:pStyle w:val="ConsPlusNormal"/>
      </w:pPr>
    </w:p>
    <w:p w14:paraId="6EDC377F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2. Правовые основы деятельности Контрольно-счетной палаты</w:t>
      </w:r>
    </w:p>
    <w:p w14:paraId="1149F64C" w14:textId="77777777" w:rsidR="00B348CC" w:rsidRPr="00B348CC" w:rsidRDefault="00B348CC">
      <w:pPr>
        <w:pStyle w:val="ConsPlusNormal"/>
      </w:pPr>
    </w:p>
    <w:p w14:paraId="5D7A6CD7" w14:textId="77777777" w:rsidR="00B348CC" w:rsidRPr="00B348CC" w:rsidRDefault="00B348CC">
      <w:pPr>
        <w:pStyle w:val="ConsPlusNormal"/>
        <w:ind w:firstLine="540"/>
        <w:jc w:val="both"/>
      </w:pPr>
      <w:r w:rsidRPr="00B348CC">
        <w:t xml:space="preserve">В своей деятельности Контрольно-счетная палата руководствуется </w:t>
      </w:r>
      <w:hyperlink r:id="rId27" w:history="1">
        <w:r w:rsidRPr="00B348CC">
          <w:t>Конституцией</w:t>
        </w:r>
      </w:hyperlink>
      <w:r w:rsidRPr="00B348CC">
        <w:t xml:space="preserve"> Российской Федерации, федеральными конституционными законами, Бюджетным </w:t>
      </w:r>
      <w:hyperlink r:id="rId28" w:history="1">
        <w:r w:rsidRPr="00B348CC">
          <w:t>кодексом</w:t>
        </w:r>
      </w:hyperlink>
      <w:r w:rsidRPr="00B348CC"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29" w:history="1">
        <w:r w:rsidRPr="00B348CC">
          <w:t>Уставом</w:t>
        </w:r>
      </w:hyperlink>
      <w:r w:rsidRPr="00B348CC">
        <w:t xml:space="preserve"> Вологодской области, настоящим законом области, законами и иными нормативными правовыми актами Вологодской области.</w:t>
      </w:r>
    </w:p>
    <w:p w14:paraId="3CAE6CE4" w14:textId="77777777" w:rsidR="00B348CC" w:rsidRPr="00B348CC" w:rsidRDefault="00B348CC">
      <w:pPr>
        <w:pStyle w:val="ConsPlusNormal"/>
      </w:pPr>
    </w:p>
    <w:p w14:paraId="0A94392E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3. Принципы деятельности Контрольно-счетной палаты</w:t>
      </w:r>
    </w:p>
    <w:p w14:paraId="73623EB9" w14:textId="77777777" w:rsidR="00B348CC" w:rsidRPr="00B348CC" w:rsidRDefault="00B348CC">
      <w:pPr>
        <w:pStyle w:val="ConsPlusNormal"/>
      </w:pPr>
    </w:p>
    <w:p w14:paraId="1B0D3512" w14:textId="77777777" w:rsidR="00B348CC" w:rsidRPr="00B348CC" w:rsidRDefault="00B348CC">
      <w:pPr>
        <w:pStyle w:val="ConsPlusNormal"/>
        <w:ind w:firstLine="540"/>
        <w:jc w:val="both"/>
      </w:pPr>
      <w:r w:rsidRPr="00B348CC"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14:paraId="64B9C2BD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30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4570A646" w14:textId="77777777" w:rsidR="00B348CC" w:rsidRPr="00B348CC" w:rsidRDefault="00B348CC">
      <w:pPr>
        <w:pStyle w:val="ConsPlusNormal"/>
      </w:pPr>
    </w:p>
    <w:p w14:paraId="0DA7AE90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4. Состав Контрольно-счетной палаты</w:t>
      </w:r>
    </w:p>
    <w:p w14:paraId="74E089B3" w14:textId="77777777" w:rsidR="00B348CC" w:rsidRPr="00B348CC" w:rsidRDefault="00B348CC">
      <w:pPr>
        <w:pStyle w:val="ConsPlusNormal"/>
      </w:pPr>
    </w:p>
    <w:p w14:paraId="650F8B7D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Контрольно-счетная палата образуется в составе председателя, заместителя председателя, четырех аудиторов и аппарата Контрольно-счетной палаты.</w:t>
      </w:r>
    </w:p>
    <w:p w14:paraId="2067372B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31" w:history="1">
        <w:r w:rsidRPr="00B348CC">
          <w:t>N 4146-ОЗ</w:t>
        </w:r>
      </w:hyperlink>
      <w:r w:rsidRPr="00B348CC">
        <w:t xml:space="preserve">, от 05.03.2021 </w:t>
      </w:r>
      <w:hyperlink r:id="rId32" w:history="1">
        <w:r w:rsidRPr="00B348CC">
          <w:t>N 4853-ОЗ</w:t>
        </w:r>
      </w:hyperlink>
      <w:r w:rsidRPr="00B348CC">
        <w:t>)</w:t>
      </w:r>
    </w:p>
    <w:p w14:paraId="32BC30A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Председатель, заместитель председателя и аудиторы Контрольно-счетной палаты являются лицами, замещающими государственные должности Вологодской области.</w:t>
      </w:r>
    </w:p>
    <w:p w14:paraId="78A3742B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05.03.2021 </w:t>
      </w:r>
      <w:hyperlink r:id="rId33" w:history="1">
        <w:r w:rsidRPr="00B348CC">
          <w:t>N 4853-ОЗ</w:t>
        </w:r>
      </w:hyperlink>
      <w:r w:rsidRPr="00B348CC">
        <w:t xml:space="preserve">, от 01.12.2021 </w:t>
      </w:r>
      <w:hyperlink r:id="rId34" w:history="1">
        <w:r w:rsidRPr="00B348CC">
          <w:t>N 4971-ОЗ</w:t>
        </w:r>
      </w:hyperlink>
      <w:r w:rsidRPr="00B348CC">
        <w:t>)</w:t>
      </w:r>
    </w:p>
    <w:p w14:paraId="31AC9F5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3. Утратила силу. - </w:t>
      </w:r>
      <w:hyperlink r:id="rId35" w:history="1">
        <w:r w:rsidRPr="00B348CC">
          <w:t>Закон</w:t>
        </w:r>
      </w:hyperlink>
      <w:r w:rsidRPr="00B348CC">
        <w:t xml:space="preserve"> Вологодской области от 01.12.2021 N 4971-ОЗ.</w:t>
      </w:r>
    </w:p>
    <w:p w14:paraId="4669A10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4. Срок полномочий председателя, заместителя председателя и </w:t>
      </w:r>
      <w:r w:rsidRPr="00B348CC">
        <w:lastRenderedPageBreak/>
        <w:t>аудиторов Контрольно-счетной палаты составляет пять лет. Одно и то же лицо не может занимать должность председателя Контрольно-счетной палаты более двух сроков подряд.</w:t>
      </w:r>
    </w:p>
    <w:p w14:paraId="5D543E65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27.03.2014 </w:t>
      </w:r>
      <w:hyperlink r:id="rId36" w:history="1">
        <w:r w:rsidRPr="00B348CC">
          <w:t>N 3319-ОЗ</w:t>
        </w:r>
      </w:hyperlink>
      <w:r w:rsidRPr="00B348CC">
        <w:t xml:space="preserve">, от 03.05.2017 </w:t>
      </w:r>
      <w:hyperlink r:id="rId37" w:history="1">
        <w:r w:rsidRPr="00B348CC">
          <w:t>N 4146-ОЗ</w:t>
        </w:r>
      </w:hyperlink>
      <w:r w:rsidRPr="00B348CC">
        <w:t xml:space="preserve">, от 05.03.2021 </w:t>
      </w:r>
      <w:hyperlink r:id="rId38" w:history="1">
        <w:r w:rsidRPr="00B348CC">
          <w:t>N 4853-ОЗ</w:t>
        </w:r>
      </w:hyperlink>
      <w:r w:rsidRPr="00B348CC">
        <w:t>)</w:t>
      </w:r>
    </w:p>
    <w:p w14:paraId="03EA9E4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В Контрольно-счетной палате образуется коллегия Контрольно-счетной палаты, в состав которой входят председатель, заместитель председателя и аудиторы Контрольно-счетной палаты. Председателем коллегии Контрольно-счетной палаты является председатель Контрольно-счетной палаты.</w:t>
      </w:r>
    </w:p>
    <w:p w14:paraId="5AC5FD3A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39" w:history="1">
        <w:r w:rsidRPr="00B348CC">
          <w:t>N 4146-ОЗ</w:t>
        </w:r>
      </w:hyperlink>
      <w:r w:rsidRPr="00B348CC">
        <w:t xml:space="preserve">, от 05.03.2021 </w:t>
      </w:r>
      <w:hyperlink r:id="rId40" w:history="1">
        <w:r w:rsidRPr="00B348CC">
          <w:t>N 4853-ОЗ</w:t>
        </w:r>
      </w:hyperlink>
      <w:r w:rsidRPr="00B348CC">
        <w:t>)</w:t>
      </w:r>
    </w:p>
    <w:p w14:paraId="78907D3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В состав аппарата Контрольно-счетной палаты входят инспекторы и иные штатные сотрудники. На инспекторов Контрольно-счетной палаты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палаты.</w:t>
      </w:r>
    </w:p>
    <w:p w14:paraId="5A1FF34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7. Права, обязанности и ответственность сотрудников аппарата Контрольно-счетной палаты, а также условия прохождения ими государственной гражданской службы области определяются законодательством о государственной гражданской службе, трудовым законодательством, настоящим законом и иными нормативными правовыми актами Вологодской области.</w:t>
      </w:r>
    </w:p>
    <w:p w14:paraId="16C4DE6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8. Штатная численность и структура Контрольно-счетной палаты устанавливаются постановлением Законодательного Собрания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14:paraId="1995200A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41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08FAD47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9. Штатное расписание Контрольно-счетной палаты утверждается председателем Контрольно-счетной палаты.</w:t>
      </w:r>
    </w:p>
    <w:p w14:paraId="19B56885" w14:textId="77777777" w:rsidR="00B348CC" w:rsidRPr="00B348CC" w:rsidRDefault="00B348CC">
      <w:pPr>
        <w:pStyle w:val="ConsPlusNormal"/>
      </w:pPr>
    </w:p>
    <w:p w14:paraId="5F776BE3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5. Порядок назначения на должности председателя, заместителя председателя и аудиторов Контрольно-счетной палаты</w:t>
      </w:r>
    </w:p>
    <w:p w14:paraId="0372DECD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42" w:history="1">
        <w:r w:rsidRPr="00B348CC">
          <w:t>N 4146-ОЗ</w:t>
        </w:r>
      </w:hyperlink>
      <w:r w:rsidRPr="00B348CC">
        <w:t xml:space="preserve">, от 05.03.2021 </w:t>
      </w:r>
      <w:hyperlink r:id="rId43" w:history="1">
        <w:r w:rsidRPr="00B348CC">
          <w:t>N 4853-ОЗ</w:t>
        </w:r>
      </w:hyperlink>
      <w:r w:rsidRPr="00B348CC">
        <w:t>)</w:t>
      </w:r>
    </w:p>
    <w:p w14:paraId="68DA1132" w14:textId="77777777" w:rsidR="00B348CC" w:rsidRPr="00B348CC" w:rsidRDefault="00B348CC">
      <w:pPr>
        <w:pStyle w:val="ConsPlusNormal"/>
      </w:pPr>
    </w:p>
    <w:p w14:paraId="10D2AA3F" w14:textId="77777777" w:rsidR="00B348CC" w:rsidRPr="00B348CC" w:rsidRDefault="00B348CC">
      <w:pPr>
        <w:pStyle w:val="ConsPlusNormal"/>
        <w:ind w:firstLine="540"/>
        <w:jc w:val="both"/>
      </w:pPr>
      <w:r w:rsidRPr="00B348CC">
        <w:t>1. Председатель, заместитель председателя и аудиторы Контрольно-счетной палаты назначаются на должность Законодательным Собранием.</w:t>
      </w:r>
    </w:p>
    <w:p w14:paraId="7CD9E8C2" w14:textId="77777777" w:rsidR="00B348CC" w:rsidRPr="00B348CC" w:rsidRDefault="00B348CC">
      <w:pPr>
        <w:pStyle w:val="ConsPlusNormal"/>
        <w:jc w:val="both"/>
      </w:pPr>
      <w:r w:rsidRPr="00B348CC">
        <w:lastRenderedPageBreak/>
        <w:t xml:space="preserve">(в ред. законов Вологодской области от 03.05.2017 </w:t>
      </w:r>
      <w:hyperlink r:id="rId44" w:history="1">
        <w:r w:rsidRPr="00B348CC">
          <w:t>N 4146-ОЗ</w:t>
        </w:r>
      </w:hyperlink>
      <w:r w:rsidRPr="00B348CC">
        <w:t xml:space="preserve">, от 05.03.2021 </w:t>
      </w:r>
      <w:hyperlink r:id="rId45" w:history="1">
        <w:r w:rsidRPr="00B348CC">
          <w:t>N 4853-ОЗ</w:t>
        </w:r>
      </w:hyperlink>
      <w:r w:rsidRPr="00B348CC">
        <w:t>)</w:t>
      </w:r>
    </w:p>
    <w:p w14:paraId="4EC34B5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Предложения о кандидатуре на должность председателя, заместителя председателя Контрольно-счетной палаты вносятся в Законодательное Собрание:</w:t>
      </w:r>
    </w:p>
    <w:p w14:paraId="352D518C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46" w:history="1">
        <w:r w:rsidRPr="00B348CC">
          <w:t>N 4146-ОЗ</w:t>
        </w:r>
      </w:hyperlink>
      <w:r w:rsidRPr="00B348CC">
        <w:t xml:space="preserve">, от 05.03.2021 </w:t>
      </w:r>
      <w:hyperlink r:id="rId47" w:history="1">
        <w:r w:rsidRPr="00B348CC">
          <w:t>N 4853-ОЗ</w:t>
        </w:r>
      </w:hyperlink>
      <w:r w:rsidRPr="00B348CC">
        <w:t>)</w:t>
      </w:r>
    </w:p>
    <w:p w14:paraId="269E29A6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0" w:name="P66"/>
      <w:bookmarkEnd w:id="0"/>
      <w:r w:rsidRPr="00B348CC">
        <w:t>1) председателем Законодательного Собрания;</w:t>
      </w:r>
    </w:p>
    <w:p w14:paraId="1CB08B3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депутатами Законодательного Собрания - не менее одной трети от установленного числа депутатов Законодательного Собрания;</w:t>
      </w:r>
    </w:p>
    <w:p w14:paraId="3BD98284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1" w:name="P68"/>
      <w:bookmarkEnd w:id="1"/>
      <w:r w:rsidRPr="00B348CC">
        <w:t>3) Губернатором области;</w:t>
      </w:r>
    </w:p>
    <w:p w14:paraId="2270CB0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постоянными комитетами Законодательного Собрания.</w:t>
      </w:r>
    </w:p>
    <w:p w14:paraId="5C28E963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48" w:history="1">
        <w:r w:rsidRPr="00B348CC">
          <w:t>закона</w:t>
        </w:r>
      </w:hyperlink>
      <w:r w:rsidRPr="00B348CC">
        <w:t xml:space="preserve"> Вологодской области от 11.01.2016 N 3868-ОЗ)</w:t>
      </w:r>
    </w:p>
    <w:p w14:paraId="288E56C1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2" w:name="P71"/>
      <w:bookmarkEnd w:id="2"/>
      <w:r w:rsidRPr="00B348CC">
        <w:t xml:space="preserve">3. Утратила силу с 01.07.2017. - </w:t>
      </w:r>
      <w:hyperlink r:id="rId49" w:history="1">
        <w:r w:rsidRPr="00B348CC">
          <w:t>Закон</w:t>
        </w:r>
      </w:hyperlink>
      <w:r w:rsidRPr="00B348CC">
        <w:t xml:space="preserve"> Вологодской области от 03.05.2017 N 4146-ОЗ.</w:t>
      </w:r>
    </w:p>
    <w:p w14:paraId="77A2F12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3(1). Предложения о кандидатурах на должность заместителя председателя Контрольно-счетной палаты вправе вносить в Законодательное Собрание председатель Контрольно-счетной палаты.</w:t>
      </w:r>
    </w:p>
    <w:p w14:paraId="4109F9C6" w14:textId="77777777" w:rsidR="00B348CC" w:rsidRPr="00B348CC" w:rsidRDefault="00B348CC">
      <w:pPr>
        <w:pStyle w:val="ConsPlusNormal"/>
        <w:jc w:val="both"/>
      </w:pPr>
      <w:r w:rsidRPr="00B348CC">
        <w:t xml:space="preserve">(часть 3(1) введена </w:t>
      </w:r>
      <w:hyperlink r:id="rId50" w:history="1">
        <w:r w:rsidRPr="00B348CC">
          <w:t>законом</w:t>
        </w:r>
      </w:hyperlink>
      <w:r w:rsidRPr="00B348CC">
        <w:t xml:space="preserve"> Вологодской области от 05.03.2021 N 4853-ОЗ)</w:t>
      </w:r>
    </w:p>
    <w:p w14:paraId="36BFF8F9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3" w:name="P74"/>
      <w:bookmarkEnd w:id="3"/>
      <w:r w:rsidRPr="00B348CC">
        <w:t>4. Предложения о кандидатурах на должности аудиторов вносятся в Законодательное Собрание председателем Контрольно-счетной палаты.</w:t>
      </w:r>
    </w:p>
    <w:p w14:paraId="7DBF2C5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5. Предложения о кандидатурах на должности председателя, заместителя председателя, аудиторов Контрольно-счетной палаты вносятся в Законодательное Собрание лицами, перечисленными в </w:t>
      </w:r>
      <w:hyperlink w:anchor="P66" w:history="1">
        <w:r w:rsidRPr="00B348CC">
          <w:t>пунктах 1</w:t>
        </w:r>
      </w:hyperlink>
      <w:r w:rsidRPr="00B348CC">
        <w:t xml:space="preserve"> - </w:t>
      </w:r>
      <w:hyperlink w:anchor="P68" w:history="1">
        <w:r w:rsidRPr="00B348CC">
          <w:t>3 части 2</w:t>
        </w:r>
      </w:hyperlink>
      <w:r w:rsidRPr="00B348CC">
        <w:t xml:space="preserve">, </w:t>
      </w:r>
      <w:hyperlink w:anchor="P71" w:history="1">
        <w:r w:rsidRPr="00B348CC">
          <w:t>частях 3</w:t>
        </w:r>
      </w:hyperlink>
      <w:r w:rsidRPr="00B348CC">
        <w:t xml:space="preserve">, </w:t>
      </w:r>
      <w:hyperlink w:anchor="P74" w:history="1">
        <w:r w:rsidRPr="00B348CC">
          <w:t>4</w:t>
        </w:r>
      </w:hyperlink>
      <w:r w:rsidRPr="00B348CC">
        <w:t xml:space="preserve"> настоящей статьи, и постоянными комитетами Законодательного Собрания в письменной форме не позднее чем за два месяца до истечения срока полномочий действующего председателя, заместителя председателя, аудиторов Контрольно-счетной палаты.</w:t>
      </w:r>
    </w:p>
    <w:p w14:paraId="2A14F52D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11.01.2016 </w:t>
      </w:r>
      <w:hyperlink r:id="rId51" w:history="1">
        <w:r w:rsidRPr="00B348CC">
          <w:t>N 3868-ОЗ</w:t>
        </w:r>
      </w:hyperlink>
      <w:r w:rsidRPr="00B348CC">
        <w:t xml:space="preserve">, от 03.05.2017 </w:t>
      </w:r>
      <w:hyperlink r:id="rId52" w:history="1">
        <w:r w:rsidRPr="00B348CC">
          <w:t>N 4146-ОЗ</w:t>
        </w:r>
      </w:hyperlink>
      <w:r w:rsidRPr="00B348CC">
        <w:t xml:space="preserve">, от 05.03.2021 </w:t>
      </w:r>
      <w:hyperlink r:id="rId53" w:history="1">
        <w:r w:rsidRPr="00B348CC">
          <w:t>N 4853-ОЗ</w:t>
        </w:r>
      </w:hyperlink>
      <w:r w:rsidRPr="00B348CC">
        <w:t>)</w:t>
      </w:r>
    </w:p>
    <w:p w14:paraId="010E84A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6. В случае досрочного прекращения полномочий председателя, заместителя председателя, аудиторов Контрольно-счетной палаты предложения о кандидатурах на указанные должности вносятся в Законодательное Собрание лицами, перечисленными в </w:t>
      </w:r>
      <w:hyperlink w:anchor="P66" w:history="1">
        <w:r w:rsidRPr="00B348CC">
          <w:t>пунктах 1</w:t>
        </w:r>
      </w:hyperlink>
      <w:r w:rsidRPr="00B348CC">
        <w:t xml:space="preserve"> - </w:t>
      </w:r>
      <w:hyperlink w:anchor="P68" w:history="1">
        <w:r w:rsidRPr="00B348CC">
          <w:t>3 части 2</w:t>
        </w:r>
      </w:hyperlink>
      <w:r w:rsidRPr="00B348CC">
        <w:t xml:space="preserve">, </w:t>
      </w:r>
      <w:hyperlink w:anchor="P71" w:history="1">
        <w:r w:rsidRPr="00B348CC">
          <w:t>частях 3</w:t>
        </w:r>
      </w:hyperlink>
      <w:r w:rsidRPr="00B348CC">
        <w:t xml:space="preserve">, </w:t>
      </w:r>
      <w:hyperlink w:anchor="P74" w:history="1">
        <w:r w:rsidRPr="00B348CC">
          <w:t>4</w:t>
        </w:r>
      </w:hyperlink>
      <w:r w:rsidRPr="00B348CC">
        <w:t xml:space="preserve"> настоящей статьи, и постоянными комитетами Законодательного Собрания в письменной форме в течение четырнадцати дней со дня, </w:t>
      </w:r>
      <w:r w:rsidRPr="00B348CC">
        <w:lastRenderedPageBreak/>
        <w:t>следующего за днем принятия постановления Законодательного Собрания о досрочном прекращении срока полномочий соответственно председателя, заместителя председателя, аудитора Контрольно-счетной палаты.</w:t>
      </w:r>
    </w:p>
    <w:p w14:paraId="2503FB8C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11.01.2016 </w:t>
      </w:r>
      <w:hyperlink r:id="rId54" w:history="1">
        <w:r w:rsidRPr="00B348CC">
          <w:t>N 3868-ОЗ</w:t>
        </w:r>
      </w:hyperlink>
      <w:r w:rsidRPr="00B348CC">
        <w:t xml:space="preserve">, от 03.05.2017 </w:t>
      </w:r>
      <w:hyperlink r:id="rId55" w:history="1">
        <w:r w:rsidRPr="00B348CC">
          <w:t>N 4146-ОЗ</w:t>
        </w:r>
      </w:hyperlink>
      <w:r w:rsidRPr="00B348CC">
        <w:t xml:space="preserve">, от 05.03.2021 </w:t>
      </w:r>
      <w:hyperlink r:id="rId56" w:history="1">
        <w:r w:rsidRPr="00B348CC">
          <w:t>N 4853-ОЗ</w:t>
        </w:r>
      </w:hyperlink>
      <w:r w:rsidRPr="00B348CC">
        <w:t>)</w:t>
      </w:r>
    </w:p>
    <w:p w14:paraId="24D5ED8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7. В случае отклонения Законодательным Собранием кандидатур, предложенных на должности председателя, заместителя председателя, аудиторов Контрольно-счетной палаты, лица, перечисленные в </w:t>
      </w:r>
      <w:hyperlink w:anchor="P66" w:history="1">
        <w:r w:rsidRPr="00B348CC">
          <w:t>пунктах 1</w:t>
        </w:r>
      </w:hyperlink>
      <w:r w:rsidRPr="00B348CC">
        <w:t xml:space="preserve"> - </w:t>
      </w:r>
      <w:hyperlink w:anchor="P68" w:history="1">
        <w:r w:rsidRPr="00B348CC">
          <w:t>3 части 2</w:t>
        </w:r>
      </w:hyperlink>
      <w:r w:rsidRPr="00B348CC">
        <w:t xml:space="preserve">, </w:t>
      </w:r>
      <w:hyperlink w:anchor="P71" w:history="1">
        <w:r w:rsidRPr="00B348CC">
          <w:t>частях 3</w:t>
        </w:r>
      </w:hyperlink>
      <w:r w:rsidRPr="00B348CC">
        <w:t xml:space="preserve">, </w:t>
      </w:r>
      <w:hyperlink w:anchor="P74" w:history="1">
        <w:r w:rsidRPr="00B348CC">
          <w:t>4</w:t>
        </w:r>
      </w:hyperlink>
      <w:r w:rsidRPr="00B348CC">
        <w:t xml:space="preserve"> настоящей статьи, и постоянные комитеты Законодательного Собрания в течение четырнадцати дней вносят на рассмотрение в Законодательное Собрание новые кандидатуры.</w:t>
      </w:r>
    </w:p>
    <w:p w14:paraId="3E05ED7B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11.01.2016 </w:t>
      </w:r>
      <w:hyperlink r:id="rId57" w:history="1">
        <w:r w:rsidRPr="00B348CC">
          <w:t>N 3868-ОЗ</w:t>
        </w:r>
      </w:hyperlink>
      <w:r w:rsidRPr="00B348CC">
        <w:t xml:space="preserve">, от 03.05.2017 </w:t>
      </w:r>
      <w:hyperlink r:id="rId58" w:history="1">
        <w:r w:rsidRPr="00B348CC">
          <w:t>N 4146-ОЗ</w:t>
        </w:r>
      </w:hyperlink>
      <w:r w:rsidRPr="00B348CC">
        <w:t xml:space="preserve">, от 05.03.2021 </w:t>
      </w:r>
      <w:hyperlink r:id="rId59" w:history="1">
        <w:r w:rsidRPr="00B348CC">
          <w:t>N 4853-ОЗ</w:t>
        </w:r>
      </w:hyperlink>
      <w:r w:rsidRPr="00B348CC">
        <w:t>)</w:t>
      </w:r>
    </w:p>
    <w:p w14:paraId="047467E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8. Порядок рассмотрения кандидатур на должности председателя, заместителя председателя и аудиторов Контрольно-счетной палаты устанавливается </w:t>
      </w:r>
      <w:hyperlink r:id="rId60" w:history="1">
        <w:r w:rsidRPr="00B348CC">
          <w:t>Регламентом</w:t>
        </w:r>
      </w:hyperlink>
      <w:r w:rsidRPr="00B348CC">
        <w:t xml:space="preserve"> Законодательного Собрания Вологодской области.</w:t>
      </w:r>
    </w:p>
    <w:p w14:paraId="00C3E856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61" w:history="1">
        <w:r w:rsidRPr="00B348CC">
          <w:t>N 4146-ОЗ</w:t>
        </w:r>
      </w:hyperlink>
      <w:r w:rsidRPr="00B348CC">
        <w:t xml:space="preserve">, от 05.03.2021 </w:t>
      </w:r>
      <w:hyperlink r:id="rId62" w:history="1">
        <w:r w:rsidRPr="00B348CC">
          <w:t>N 4853-ОЗ</w:t>
        </w:r>
      </w:hyperlink>
      <w:r w:rsidRPr="00B348CC">
        <w:t>)</w:t>
      </w:r>
    </w:p>
    <w:p w14:paraId="76B4DAA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9. Законодательное Собрание обращается в Счетную палату Российской Федерации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</w:t>
      </w:r>
      <w:hyperlink r:id="rId63" w:history="1">
        <w:r w:rsidRPr="00B348CC">
          <w:t>законом</w:t>
        </w:r>
      </w:hyperlink>
      <w:r w:rsidRPr="00B348CC"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1335D181" w14:textId="77777777" w:rsidR="00B348CC" w:rsidRPr="00B348CC" w:rsidRDefault="00B348CC">
      <w:pPr>
        <w:pStyle w:val="ConsPlusNormal"/>
        <w:jc w:val="both"/>
      </w:pPr>
      <w:r w:rsidRPr="00B348CC">
        <w:t xml:space="preserve">(часть 9 введена </w:t>
      </w:r>
      <w:hyperlink r:id="rId64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12B2F8CA" w14:textId="77777777" w:rsidR="00B348CC" w:rsidRPr="00B348CC" w:rsidRDefault="00B348CC">
      <w:pPr>
        <w:pStyle w:val="ConsPlusNormal"/>
      </w:pPr>
    </w:p>
    <w:p w14:paraId="76FF1653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6. Требования к кандидатурам на должности председателя, заместителя председателя и аудиторов Контрольно-счетной палаты</w:t>
      </w:r>
    </w:p>
    <w:p w14:paraId="33087027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65" w:history="1">
        <w:r w:rsidRPr="00B348CC">
          <w:t>N 4146-ОЗ</w:t>
        </w:r>
      </w:hyperlink>
      <w:r w:rsidRPr="00B348CC">
        <w:t xml:space="preserve">, от 05.03.2021 </w:t>
      </w:r>
      <w:hyperlink r:id="rId66" w:history="1">
        <w:r w:rsidRPr="00B348CC">
          <w:t>N 4853-ОЗ</w:t>
        </w:r>
      </w:hyperlink>
      <w:r w:rsidRPr="00B348CC">
        <w:t>)</w:t>
      </w:r>
    </w:p>
    <w:p w14:paraId="65C367B3" w14:textId="77777777" w:rsidR="00B348CC" w:rsidRPr="00B348CC" w:rsidRDefault="00B348CC">
      <w:pPr>
        <w:pStyle w:val="ConsPlusNormal"/>
      </w:pPr>
    </w:p>
    <w:p w14:paraId="146E2E93" w14:textId="77777777" w:rsidR="00B348CC" w:rsidRPr="00B348CC" w:rsidRDefault="00B348CC">
      <w:pPr>
        <w:pStyle w:val="ConsPlusNormal"/>
        <w:ind w:firstLine="540"/>
        <w:jc w:val="both"/>
      </w:pPr>
      <w:r w:rsidRPr="00B348CC">
        <w:t xml:space="preserve">1. На должности председателя, заместителя председателя и аудитора Контрольно-счетной палаты назначаются граждане Российской Федерации, соответствующие квалификационным требованиям, установленным </w:t>
      </w:r>
      <w:hyperlink r:id="rId67" w:history="1">
        <w:r w:rsidRPr="00B348CC">
          <w:t>статьей 7</w:t>
        </w:r>
      </w:hyperlink>
      <w:r w:rsidRPr="00B348CC"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61FD6A22" w14:textId="77777777" w:rsidR="00B348CC" w:rsidRPr="00B348CC" w:rsidRDefault="00B348CC">
      <w:pPr>
        <w:pStyle w:val="ConsPlusNormal"/>
        <w:jc w:val="both"/>
      </w:pPr>
      <w:r w:rsidRPr="00B348CC">
        <w:t xml:space="preserve">(часть 1 в ред. </w:t>
      </w:r>
      <w:hyperlink r:id="rId68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51DD850C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4" w:name="P91"/>
      <w:bookmarkEnd w:id="4"/>
      <w:r w:rsidRPr="00B348CC">
        <w:t xml:space="preserve">2. Гражданин Российской Федерации не может быть назначен на должность председателя, заместителя председателя или аудитора </w:t>
      </w:r>
      <w:r w:rsidRPr="00B348CC">
        <w:lastRenderedPageBreak/>
        <w:t>Контрольно-счетной палаты в случае:</w:t>
      </w:r>
    </w:p>
    <w:p w14:paraId="3A461060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69" w:history="1">
        <w:r w:rsidRPr="00B348CC">
          <w:t>N 4146-ОЗ</w:t>
        </w:r>
      </w:hyperlink>
      <w:r w:rsidRPr="00B348CC">
        <w:t xml:space="preserve">, от 05.03.2021 </w:t>
      </w:r>
      <w:hyperlink r:id="rId70" w:history="1">
        <w:r w:rsidRPr="00B348CC">
          <w:t>N 4853-ОЗ</w:t>
        </w:r>
      </w:hyperlink>
      <w:r w:rsidRPr="00B348CC">
        <w:t>)</w:t>
      </w:r>
    </w:p>
    <w:p w14:paraId="2CEF05B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1) наличия у него неснятой или непогашенной судимости;</w:t>
      </w:r>
    </w:p>
    <w:p w14:paraId="68BC462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признания его недееспособным или ограниченно дееспособным решением суда, вступившим в законную силу;</w:t>
      </w:r>
    </w:p>
    <w:p w14:paraId="19DD2BB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54E3505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F8D13C9" w14:textId="77777777" w:rsidR="00B348CC" w:rsidRPr="00B348CC" w:rsidRDefault="00B348CC">
      <w:pPr>
        <w:pStyle w:val="ConsPlusNormal"/>
        <w:jc w:val="both"/>
      </w:pPr>
      <w:r w:rsidRPr="00B348CC">
        <w:t xml:space="preserve">(п. 4 в ред. </w:t>
      </w:r>
      <w:hyperlink r:id="rId71" w:history="1">
        <w:r w:rsidRPr="00B348CC">
          <w:t>закона</w:t>
        </w:r>
      </w:hyperlink>
      <w:r w:rsidRPr="00B348CC">
        <w:t xml:space="preserve"> Вологодской области от 23.06.2021 N 4918-ОЗ)</w:t>
      </w:r>
    </w:p>
    <w:p w14:paraId="523CD01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5) наличия оснований, предусмотренных </w:t>
      </w:r>
      <w:hyperlink w:anchor="P100" w:history="1">
        <w:r w:rsidRPr="00B348CC">
          <w:t>частью 3</w:t>
        </w:r>
      </w:hyperlink>
      <w:r w:rsidRPr="00B348CC">
        <w:t xml:space="preserve"> настоящей статьи.</w:t>
      </w:r>
    </w:p>
    <w:p w14:paraId="020927C2" w14:textId="77777777" w:rsidR="00B348CC" w:rsidRPr="00B348CC" w:rsidRDefault="00B348CC">
      <w:pPr>
        <w:pStyle w:val="ConsPlusNormal"/>
        <w:jc w:val="both"/>
      </w:pPr>
      <w:r w:rsidRPr="00B348CC">
        <w:t xml:space="preserve">(п. 5 введен </w:t>
      </w:r>
      <w:hyperlink r:id="rId72" w:history="1">
        <w:r w:rsidRPr="00B348CC">
          <w:t>законом</w:t>
        </w:r>
      </w:hyperlink>
      <w:r w:rsidRPr="00B348CC">
        <w:t xml:space="preserve"> Вологодской области от 06.02.2019 N 4490-ОЗ)</w:t>
      </w:r>
    </w:p>
    <w:p w14:paraId="3446DF92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5" w:name="P100"/>
      <w:bookmarkEnd w:id="5"/>
      <w:r w:rsidRPr="00B348CC">
        <w:t>3. 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Законодательного Собрания, Губернатором области, с руководителями судебных и правоохранительных органов, расположенных на территории Вологодской области.</w:t>
      </w:r>
    </w:p>
    <w:p w14:paraId="1DFBB052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07.05.2014 </w:t>
      </w:r>
      <w:hyperlink r:id="rId73" w:history="1">
        <w:r w:rsidRPr="00B348CC">
          <w:t>N 3358-ОЗ</w:t>
        </w:r>
      </w:hyperlink>
      <w:r w:rsidRPr="00B348CC">
        <w:t xml:space="preserve">, от 03.05.2017 </w:t>
      </w:r>
      <w:hyperlink r:id="rId74" w:history="1">
        <w:r w:rsidRPr="00B348CC">
          <w:t>N 4146-ОЗ</w:t>
        </w:r>
      </w:hyperlink>
      <w:r w:rsidRPr="00B348CC">
        <w:t xml:space="preserve">, от 06.02.2019 </w:t>
      </w:r>
      <w:hyperlink r:id="rId75" w:history="1">
        <w:r w:rsidRPr="00B348CC">
          <w:t>N 4490-ОЗ</w:t>
        </w:r>
      </w:hyperlink>
      <w:r w:rsidRPr="00B348CC">
        <w:t xml:space="preserve">, от 05.03.2021 </w:t>
      </w:r>
      <w:hyperlink r:id="rId76" w:history="1">
        <w:r w:rsidRPr="00B348CC">
          <w:t>N 4853-ОЗ</w:t>
        </w:r>
      </w:hyperlink>
      <w:r w:rsidRPr="00B348CC">
        <w:t>)</w:t>
      </w:r>
    </w:p>
    <w:p w14:paraId="5BA800D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Председатель, заместитель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5734599F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77" w:history="1">
        <w:r w:rsidRPr="00B348CC">
          <w:t>N 4146-ОЗ</w:t>
        </w:r>
      </w:hyperlink>
      <w:r w:rsidRPr="00B348CC">
        <w:t xml:space="preserve">, от 05.03.2021 </w:t>
      </w:r>
      <w:hyperlink r:id="rId78" w:history="1">
        <w:r w:rsidRPr="00B348CC">
          <w:t>N 4853-ОЗ</w:t>
        </w:r>
      </w:hyperlink>
      <w:r w:rsidRPr="00B348CC">
        <w:t>)</w:t>
      </w:r>
    </w:p>
    <w:p w14:paraId="0E5F00B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Председатель, заместитель председателя и аудиторы Контрольно-</w:t>
      </w:r>
      <w:r w:rsidRPr="00B348CC">
        <w:lastRenderedPageBreak/>
        <w:t>счетной палаты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 и Вологодской области.</w:t>
      </w:r>
    </w:p>
    <w:p w14:paraId="6DABC2D9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79" w:history="1">
        <w:r w:rsidRPr="00B348CC">
          <w:t>N 4146-ОЗ</w:t>
        </w:r>
      </w:hyperlink>
      <w:r w:rsidRPr="00B348CC">
        <w:t xml:space="preserve">, от 05.03.2021 </w:t>
      </w:r>
      <w:hyperlink r:id="rId80" w:history="1">
        <w:r w:rsidRPr="00B348CC">
          <w:t>N 4853-ОЗ</w:t>
        </w:r>
      </w:hyperlink>
      <w:r w:rsidRPr="00B348CC">
        <w:t>)</w:t>
      </w:r>
    </w:p>
    <w:p w14:paraId="715EF285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Лица, претендующие на замещение должностей председателя, заместителя председателя и аудитора Контрольно-счетной палаты,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 и Вологодской области.</w:t>
      </w:r>
    </w:p>
    <w:p w14:paraId="628AC389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81" w:history="1">
        <w:r w:rsidRPr="00B348CC">
          <w:t>N 4146-ОЗ</w:t>
        </w:r>
      </w:hyperlink>
      <w:r w:rsidRPr="00B348CC">
        <w:t xml:space="preserve">, от 05.03.2021 </w:t>
      </w:r>
      <w:hyperlink r:id="rId82" w:history="1">
        <w:r w:rsidRPr="00B348CC">
          <w:t>N 4853-ОЗ</w:t>
        </w:r>
      </w:hyperlink>
      <w:r w:rsidRPr="00B348CC">
        <w:t>)</w:t>
      </w:r>
    </w:p>
    <w:p w14:paraId="007C5C47" w14:textId="77777777" w:rsidR="00B348CC" w:rsidRPr="00B348CC" w:rsidRDefault="00B348CC">
      <w:pPr>
        <w:pStyle w:val="ConsPlusNormal"/>
        <w:jc w:val="both"/>
      </w:pPr>
      <w:r w:rsidRPr="00B348CC">
        <w:t xml:space="preserve">(часть 5 в ред. </w:t>
      </w:r>
      <w:hyperlink r:id="rId83" w:history="1">
        <w:r w:rsidRPr="00B348CC">
          <w:t>закона</w:t>
        </w:r>
      </w:hyperlink>
      <w:r w:rsidRPr="00B348CC">
        <w:t xml:space="preserve"> Вологодской области от 30.01.2013 N 2984-ОЗ)</w:t>
      </w:r>
    </w:p>
    <w:p w14:paraId="3DECCCC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Граждане, замещающие должности председателя, заместителя председателя и аудиторов Контрольно-счетной палаты, обязаны соблюдать ограничения, связанные соответственно с осуществлением полномочий государственной должности области и должностей государственной гражданской службы области, установленные законодательством Российской Федерации и Вологодской области.</w:t>
      </w:r>
    </w:p>
    <w:p w14:paraId="40790F51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84" w:history="1">
        <w:r w:rsidRPr="00B348CC">
          <w:t>N 4146-ОЗ</w:t>
        </w:r>
      </w:hyperlink>
      <w:r w:rsidRPr="00B348CC">
        <w:t xml:space="preserve">, от 05.03.2021 </w:t>
      </w:r>
      <w:hyperlink r:id="rId85" w:history="1">
        <w:r w:rsidRPr="00B348CC">
          <w:t>N 4853-ОЗ</w:t>
        </w:r>
      </w:hyperlink>
      <w:r w:rsidRPr="00B348CC">
        <w:t>)</w:t>
      </w:r>
    </w:p>
    <w:p w14:paraId="7F4D62A0" w14:textId="77777777" w:rsidR="00B348CC" w:rsidRPr="00B348CC" w:rsidRDefault="00B348CC">
      <w:pPr>
        <w:pStyle w:val="ConsPlusNormal"/>
      </w:pPr>
    </w:p>
    <w:p w14:paraId="56CD89E9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7. Гарантии статуса должностных лиц Контрольно-счетной палаты</w:t>
      </w:r>
    </w:p>
    <w:p w14:paraId="26309E2A" w14:textId="77777777" w:rsidR="00B348CC" w:rsidRPr="00B348CC" w:rsidRDefault="00B348CC">
      <w:pPr>
        <w:pStyle w:val="ConsPlusNormal"/>
      </w:pPr>
    </w:p>
    <w:p w14:paraId="32308807" w14:textId="77777777" w:rsidR="00B348CC" w:rsidRPr="00B348CC" w:rsidRDefault="00B348CC">
      <w:pPr>
        <w:pStyle w:val="ConsPlusNormal"/>
        <w:ind w:firstLine="540"/>
        <w:jc w:val="both"/>
      </w:pPr>
      <w:r w:rsidRPr="00B348CC">
        <w:t>1. Председатель, заместитель председателя, аудиторы и инспекторы Контрольно-счетной палаты являются должностными лицами Контрольно-счетной палаты.</w:t>
      </w:r>
    </w:p>
    <w:p w14:paraId="0ADF350F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86" w:history="1">
        <w:r w:rsidRPr="00B348CC">
          <w:t>N 4146-ОЗ</w:t>
        </w:r>
      </w:hyperlink>
      <w:r w:rsidRPr="00B348CC">
        <w:t xml:space="preserve">, от 05.03.2021 </w:t>
      </w:r>
      <w:hyperlink r:id="rId87" w:history="1">
        <w:r w:rsidRPr="00B348CC">
          <w:t>N 4853-ОЗ</w:t>
        </w:r>
      </w:hyperlink>
      <w:r w:rsidRPr="00B348CC">
        <w:t>)</w:t>
      </w:r>
    </w:p>
    <w:p w14:paraId="300342F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</w:t>
      </w:r>
      <w:r w:rsidRPr="00B348CC">
        <w:lastRenderedPageBreak/>
        <w:t>Федерации и (или) Вологодской области.</w:t>
      </w:r>
    </w:p>
    <w:p w14:paraId="082DA2C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Должностные лица Контрольно-счетной палаты обладают гарантиями профессиональной независимости и иными гарантиями, установленными законодательством Российской Федерации.</w:t>
      </w:r>
    </w:p>
    <w:p w14:paraId="59CA6EF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4. Утратила силу. - </w:t>
      </w:r>
      <w:hyperlink r:id="rId88" w:history="1">
        <w:r w:rsidRPr="00B348CC">
          <w:t>Закон</w:t>
        </w:r>
      </w:hyperlink>
      <w:r w:rsidRPr="00B348CC">
        <w:t xml:space="preserve"> Вологодской области от 30.03.2012 N 2724-ОЗ.</w:t>
      </w:r>
    </w:p>
    <w:p w14:paraId="46105FFC" w14:textId="77777777" w:rsidR="00B348CC" w:rsidRPr="00B348CC" w:rsidRDefault="00B348CC">
      <w:pPr>
        <w:pStyle w:val="ConsPlusNormal"/>
      </w:pPr>
    </w:p>
    <w:p w14:paraId="7D3F275A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7(1). Прекращение полномочий председателя, заместителя председателя, аудитора Контрольно-счетной палаты</w:t>
      </w:r>
    </w:p>
    <w:p w14:paraId="7AD59B9B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89" w:history="1">
        <w:r w:rsidRPr="00B348CC">
          <w:t>N 4146-ОЗ</w:t>
        </w:r>
      </w:hyperlink>
      <w:r w:rsidRPr="00B348CC">
        <w:t xml:space="preserve">, от 05.03.2021 </w:t>
      </w:r>
      <w:hyperlink r:id="rId90" w:history="1">
        <w:r w:rsidRPr="00B348CC">
          <w:t>N 4853-ОЗ</w:t>
        </w:r>
      </w:hyperlink>
      <w:r w:rsidRPr="00B348CC">
        <w:t xml:space="preserve">, от 01.12.2021 </w:t>
      </w:r>
      <w:hyperlink r:id="rId91" w:history="1">
        <w:r w:rsidRPr="00B348CC">
          <w:t>N 4971-ОЗ</w:t>
        </w:r>
      </w:hyperlink>
      <w:r w:rsidRPr="00B348CC">
        <w:t>)</w:t>
      </w:r>
    </w:p>
    <w:p w14:paraId="6FBF8982" w14:textId="77777777" w:rsidR="00B348CC" w:rsidRPr="00B348CC" w:rsidRDefault="00B348CC">
      <w:pPr>
        <w:pStyle w:val="ConsPlusNormal"/>
        <w:ind w:firstLine="540"/>
        <w:jc w:val="both"/>
      </w:pPr>
      <w:r w:rsidRPr="00B348CC">
        <w:t xml:space="preserve">(введена </w:t>
      </w:r>
      <w:hyperlink r:id="rId92" w:history="1">
        <w:r w:rsidRPr="00B348CC">
          <w:t>законом</w:t>
        </w:r>
      </w:hyperlink>
      <w:r w:rsidRPr="00B348CC">
        <w:t xml:space="preserve"> Вологодской области от 30.03.2012 N 2724-ОЗ)</w:t>
      </w:r>
    </w:p>
    <w:p w14:paraId="220B3857" w14:textId="77777777" w:rsidR="00B348CC" w:rsidRPr="00B348CC" w:rsidRDefault="00B348CC">
      <w:pPr>
        <w:pStyle w:val="ConsPlusNormal"/>
      </w:pPr>
    </w:p>
    <w:p w14:paraId="237D1BAD" w14:textId="77777777" w:rsidR="00B348CC" w:rsidRPr="00B348CC" w:rsidRDefault="00B348CC">
      <w:pPr>
        <w:pStyle w:val="ConsPlusNormal"/>
        <w:ind w:firstLine="540"/>
        <w:jc w:val="both"/>
      </w:pPr>
      <w:r w:rsidRPr="00B348CC">
        <w:t>1. Полномочия председателя, заместителя председателя, аудитора Контрольно-счетной палаты прекращаются в случаях:</w:t>
      </w:r>
    </w:p>
    <w:p w14:paraId="119B8CEC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93" w:history="1">
        <w:r w:rsidRPr="00B348CC">
          <w:t>N 4146-ОЗ</w:t>
        </w:r>
      </w:hyperlink>
      <w:r w:rsidRPr="00B348CC">
        <w:t xml:space="preserve">, от 05.03.2021 </w:t>
      </w:r>
      <w:hyperlink r:id="rId94" w:history="1">
        <w:r w:rsidRPr="00B348CC">
          <w:t>N 4853-ОЗ</w:t>
        </w:r>
      </w:hyperlink>
      <w:r w:rsidRPr="00B348CC">
        <w:t xml:space="preserve">, от 01.12.2021 </w:t>
      </w:r>
      <w:hyperlink r:id="rId95" w:history="1">
        <w:r w:rsidRPr="00B348CC">
          <w:t>N 4971-ОЗ</w:t>
        </w:r>
      </w:hyperlink>
      <w:r w:rsidRPr="00B348CC">
        <w:t>)</w:t>
      </w:r>
    </w:p>
    <w:p w14:paraId="177A01B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1) истечения срока полномочий;</w:t>
      </w:r>
    </w:p>
    <w:p w14:paraId="3EA19ED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вступления в законную силу обвинительного приговора суда в отношении его;</w:t>
      </w:r>
    </w:p>
    <w:p w14:paraId="5958005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признания его недееспособным или ограниченно дееспособным вступившим в законную силу решением суда;</w:t>
      </w:r>
    </w:p>
    <w:p w14:paraId="2010E53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433634E4" w14:textId="77777777" w:rsidR="00B348CC" w:rsidRPr="00B348CC" w:rsidRDefault="00B348CC">
      <w:pPr>
        <w:pStyle w:val="ConsPlusNormal"/>
        <w:jc w:val="both"/>
      </w:pPr>
      <w:r w:rsidRPr="00B348CC">
        <w:t xml:space="preserve">(п. 4 в ред. </w:t>
      </w:r>
      <w:hyperlink r:id="rId96" w:history="1">
        <w:r w:rsidRPr="00B348CC">
          <w:t>закона</w:t>
        </w:r>
      </w:hyperlink>
      <w:r w:rsidRPr="00B348CC">
        <w:t xml:space="preserve"> Вологодской области от 23.06.2021 N 4918-ОЗ)</w:t>
      </w:r>
    </w:p>
    <w:p w14:paraId="1197D45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5) подачи письменного заявления об отставке. Заявление об отставке должно быть рассмотрено Законодательным Собранием на очередной сессии;</w:t>
      </w:r>
    </w:p>
    <w:p w14:paraId="08BABCD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6)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Законодательного Собрания. Нарушение требований законодательства Российской Федерации при осуществлении возложенных на председателя, заместителя председателя, аудитора Контрольно-счетной палаты должностных полномочий или злоупотребление должностными полномочиями устанавливается решением </w:t>
      </w:r>
      <w:r w:rsidRPr="00B348CC">
        <w:lastRenderedPageBreak/>
        <w:t>суда;</w:t>
      </w:r>
    </w:p>
    <w:p w14:paraId="7EEB61C3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97" w:history="1">
        <w:r w:rsidRPr="00B348CC">
          <w:t>N 4146-ОЗ</w:t>
        </w:r>
      </w:hyperlink>
      <w:r w:rsidRPr="00B348CC">
        <w:t xml:space="preserve">, от 05.03.2021 </w:t>
      </w:r>
      <w:hyperlink r:id="rId98" w:history="1">
        <w:r w:rsidRPr="00B348CC">
          <w:t>N 4853-ОЗ</w:t>
        </w:r>
      </w:hyperlink>
      <w:r w:rsidRPr="00B348CC">
        <w:t xml:space="preserve">, от 01.12.2021 </w:t>
      </w:r>
      <w:hyperlink r:id="rId99" w:history="1">
        <w:r w:rsidRPr="00B348CC">
          <w:t>N 4971-ОЗ</w:t>
        </w:r>
      </w:hyperlink>
      <w:r w:rsidRPr="00B348CC">
        <w:t>)</w:t>
      </w:r>
    </w:p>
    <w:p w14:paraId="271277FE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6" w:name="P134"/>
      <w:bookmarkEnd w:id="6"/>
      <w:r w:rsidRPr="00B348CC">
        <w:t xml:space="preserve">7) освобождения от должности в связи с утратой доверия в случаях, предусмотренных Федеральным </w:t>
      </w:r>
      <w:hyperlink r:id="rId100" w:history="1">
        <w:r w:rsidRPr="00B348CC">
          <w:t>законом</w:t>
        </w:r>
      </w:hyperlink>
      <w:r w:rsidRPr="00B348CC">
        <w:t xml:space="preserve"> от 25 декабря 2008 года N 273-ФЗ "О противодействии коррупции" (далее - Федеральный закон "О противодействии коррупции");</w:t>
      </w:r>
    </w:p>
    <w:p w14:paraId="0A921262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12.05.2015 </w:t>
      </w:r>
      <w:hyperlink r:id="rId101" w:history="1">
        <w:r w:rsidRPr="00B348CC">
          <w:t>N 3660-ОЗ</w:t>
        </w:r>
      </w:hyperlink>
      <w:r w:rsidRPr="00B348CC">
        <w:t xml:space="preserve">, от 04.07.2017 </w:t>
      </w:r>
      <w:hyperlink r:id="rId102" w:history="1">
        <w:r w:rsidRPr="00B348CC">
          <w:t>N 4177-ОЗ</w:t>
        </w:r>
      </w:hyperlink>
      <w:r w:rsidRPr="00B348CC">
        <w:t>)</w:t>
      </w:r>
    </w:p>
    <w:p w14:paraId="20D7FB8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8) достижения установленного законом области в соответствии с федеральным </w:t>
      </w:r>
      <w:hyperlink r:id="rId103" w:history="1">
        <w:r w:rsidRPr="00B348CC">
          <w:t>законом</w:t>
        </w:r>
      </w:hyperlink>
      <w:r w:rsidRPr="00B348CC">
        <w:t xml:space="preserve"> предельного возраста пребывания в должности;</w:t>
      </w:r>
    </w:p>
    <w:p w14:paraId="18D9B0F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9) выявления обстоятельств, предусмотренных </w:t>
      </w:r>
      <w:hyperlink w:anchor="P91" w:history="1">
        <w:r w:rsidRPr="00B348CC">
          <w:t>частями 2</w:t>
        </w:r>
      </w:hyperlink>
      <w:r w:rsidRPr="00B348CC">
        <w:t xml:space="preserve"> - </w:t>
      </w:r>
      <w:hyperlink w:anchor="P100" w:history="1">
        <w:r w:rsidRPr="00B348CC">
          <w:t>3 статьи 6</w:t>
        </w:r>
      </w:hyperlink>
      <w:r w:rsidRPr="00B348CC">
        <w:t xml:space="preserve"> настоящего закона области;</w:t>
      </w:r>
    </w:p>
    <w:p w14:paraId="72674A7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10) смерти;</w:t>
      </w:r>
    </w:p>
    <w:p w14:paraId="7FA0F41F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7" w:name="P139"/>
      <w:bookmarkEnd w:id="7"/>
      <w:r w:rsidRPr="00B348CC">
        <w:t xml:space="preserve">11) совершения правонарушения, предусмотренного </w:t>
      </w:r>
      <w:hyperlink r:id="rId104" w:history="1">
        <w:r w:rsidRPr="00B348CC">
          <w:t>частью 1 статьи 16</w:t>
        </w:r>
      </w:hyperlink>
      <w:r w:rsidRPr="00B348CC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5CC24651" w14:textId="77777777" w:rsidR="00B348CC" w:rsidRPr="00B348CC" w:rsidRDefault="00B348CC">
      <w:pPr>
        <w:pStyle w:val="ConsPlusNormal"/>
        <w:jc w:val="both"/>
      </w:pPr>
      <w:r w:rsidRPr="00B348CC">
        <w:t xml:space="preserve">(п. 11 введен </w:t>
      </w:r>
      <w:hyperlink r:id="rId105" w:history="1">
        <w:r w:rsidRPr="00B348CC">
          <w:t>законом</w:t>
        </w:r>
      </w:hyperlink>
      <w:r w:rsidRPr="00B348CC">
        <w:t xml:space="preserve"> Вологодской области от 12.05.2015 N 3660-ОЗ; в ред. </w:t>
      </w:r>
      <w:hyperlink r:id="rId106" w:history="1">
        <w:r w:rsidRPr="00B348CC">
          <w:t>закона</w:t>
        </w:r>
      </w:hyperlink>
      <w:r w:rsidRPr="00B348CC">
        <w:t xml:space="preserve"> Вологодской области от 04.07.2017 N 4177-ОЗ)</w:t>
      </w:r>
    </w:p>
    <w:p w14:paraId="24107169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8" w:name="P141"/>
      <w:bookmarkEnd w:id="8"/>
      <w:r w:rsidRPr="00B348CC">
        <w:t xml:space="preserve">12) несоблюдения ограничений, запретов, неисполнения обязанностей, которые установлены Федеральным </w:t>
      </w:r>
      <w:hyperlink r:id="rId107" w:history="1">
        <w:r w:rsidRPr="00B348CC">
          <w:t>законом</w:t>
        </w:r>
      </w:hyperlink>
      <w:r w:rsidRPr="00B348CC">
        <w:t xml:space="preserve"> "О противодействии коррупции", за исключением случая, предусмотренного </w:t>
      </w:r>
      <w:hyperlink w:anchor="P134" w:history="1">
        <w:r w:rsidRPr="00B348CC">
          <w:t>пунктом 7</w:t>
        </w:r>
      </w:hyperlink>
      <w:r w:rsidRPr="00B348CC">
        <w:t xml:space="preserve"> настоящей части.</w:t>
      </w:r>
    </w:p>
    <w:p w14:paraId="25DB96C6" w14:textId="77777777" w:rsidR="00B348CC" w:rsidRPr="00B348CC" w:rsidRDefault="00B348CC">
      <w:pPr>
        <w:pStyle w:val="ConsPlusNormal"/>
        <w:jc w:val="both"/>
      </w:pPr>
      <w:r w:rsidRPr="00B348CC">
        <w:t xml:space="preserve">(п. 12 введен </w:t>
      </w:r>
      <w:hyperlink r:id="rId108" w:history="1">
        <w:r w:rsidRPr="00B348CC">
          <w:t>законом</w:t>
        </w:r>
      </w:hyperlink>
      <w:r w:rsidRPr="00B348CC">
        <w:t xml:space="preserve"> Вологодской области от 04.07.2017 N 4177-ОЗ)</w:t>
      </w:r>
    </w:p>
    <w:p w14:paraId="7433E44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Решение о прекращении полномочий председателя, заместителя председателя, аудитора Контрольно-счетной палаты оформляется постановлением Законодательного Собрания.</w:t>
      </w:r>
    </w:p>
    <w:p w14:paraId="05CA248F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109" w:history="1">
        <w:r w:rsidRPr="00B348CC">
          <w:t>N 4146-ОЗ</w:t>
        </w:r>
      </w:hyperlink>
      <w:r w:rsidRPr="00B348CC">
        <w:t xml:space="preserve">, от 05.03.2021 </w:t>
      </w:r>
      <w:hyperlink r:id="rId110" w:history="1">
        <w:r w:rsidRPr="00B348CC">
          <w:t>N 4853-ОЗ</w:t>
        </w:r>
      </w:hyperlink>
      <w:r w:rsidRPr="00B348CC">
        <w:t xml:space="preserve">, от 01.12.2021 </w:t>
      </w:r>
      <w:hyperlink r:id="rId111" w:history="1">
        <w:r w:rsidRPr="00B348CC">
          <w:t>N 4971-ОЗ</w:t>
        </w:r>
      </w:hyperlink>
      <w:r w:rsidRPr="00B348CC">
        <w:t>)</w:t>
      </w:r>
    </w:p>
    <w:p w14:paraId="36E9399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3. Решение о прекращении полномочий председателя, заместителя председателя, аудитора Контрольно-счетной палаты по основаниям, предусмотренными </w:t>
      </w:r>
      <w:hyperlink w:anchor="P134" w:history="1">
        <w:r w:rsidRPr="00B348CC">
          <w:t>пунктами 7</w:t>
        </w:r>
      </w:hyperlink>
      <w:r w:rsidRPr="00B348CC">
        <w:t xml:space="preserve"> и </w:t>
      </w:r>
      <w:hyperlink w:anchor="P141" w:history="1">
        <w:r w:rsidRPr="00B348CC">
          <w:t>12 части 1</w:t>
        </w:r>
      </w:hyperlink>
      <w:r w:rsidRPr="00B348CC">
        <w:t xml:space="preserve"> настоящей статьи, оформляется постановлением Законодательного Собрания на основании доклада о результатах проверки, проведенной в соответствии с </w:t>
      </w:r>
      <w:hyperlink r:id="rId112" w:history="1">
        <w:r w:rsidRPr="00B348CC">
          <w:t>частью 3(1) статьи 10</w:t>
        </w:r>
      </w:hyperlink>
      <w:r w:rsidRPr="00B348CC">
        <w:t xml:space="preserve"> закона области от 1 июля 2004 года N 1034-ОЗ "О статусе лиц, замещающих </w:t>
      </w:r>
      <w:r w:rsidRPr="00B348CC">
        <w:lastRenderedPageBreak/>
        <w:t>государственные должности Вологодской области", и (или) протокола заседания Комиссии по координации работы по противодействию коррупции в Вологодской области не позднее одного месяца со дня поступления доклада и (или) протокола в Законодательное Собрание.</w:t>
      </w:r>
    </w:p>
    <w:p w14:paraId="2C546107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16.12.2015 </w:t>
      </w:r>
      <w:hyperlink r:id="rId113" w:history="1">
        <w:r w:rsidRPr="00B348CC">
          <w:t>N 3835-ОЗ</w:t>
        </w:r>
      </w:hyperlink>
      <w:r w:rsidRPr="00B348CC">
        <w:t xml:space="preserve">, от 03.05.2017 </w:t>
      </w:r>
      <w:hyperlink r:id="rId114" w:history="1">
        <w:r w:rsidRPr="00B348CC">
          <w:t>N 4146-ОЗ</w:t>
        </w:r>
      </w:hyperlink>
      <w:r w:rsidRPr="00B348CC">
        <w:t xml:space="preserve">, от 04.07.2017 </w:t>
      </w:r>
      <w:hyperlink r:id="rId115" w:history="1">
        <w:r w:rsidRPr="00B348CC">
          <w:t>N 4177-ОЗ</w:t>
        </w:r>
      </w:hyperlink>
      <w:r w:rsidRPr="00B348CC">
        <w:t xml:space="preserve">, от 05.03.2021 </w:t>
      </w:r>
      <w:hyperlink r:id="rId116" w:history="1">
        <w:r w:rsidRPr="00B348CC">
          <w:t>N 4853-ОЗ</w:t>
        </w:r>
      </w:hyperlink>
      <w:r w:rsidRPr="00B348CC">
        <w:t xml:space="preserve">, от 01.12.2021 </w:t>
      </w:r>
      <w:hyperlink r:id="rId117" w:history="1">
        <w:r w:rsidRPr="00B348CC">
          <w:t>N 4971-ОЗ</w:t>
        </w:r>
      </w:hyperlink>
      <w:r w:rsidRPr="00B348CC">
        <w:t>)</w:t>
      </w:r>
    </w:p>
    <w:p w14:paraId="3C1B2255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4. Решение о прекращении полномочий председателя, заместителя председателя, аудитора Контрольно-счетной палаты по основанию, предусмотренному </w:t>
      </w:r>
      <w:hyperlink w:anchor="P139" w:history="1">
        <w:r w:rsidRPr="00B348CC">
          <w:t>пунктом 11 части 1</w:t>
        </w:r>
      </w:hyperlink>
      <w:r w:rsidRPr="00B348CC">
        <w:t xml:space="preserve"> настоящей статьи, оформляется постановлением Законодательного Собрания на основании доклада о результатах осуществления контроля за расходами в соответствии с Федеральным </w:t>
      </w:r>
      <w:hyperlink r:id="rId118" w:history="1">
        <w:r w:rsidRPr="00B348CC">
          <w:t>законом</w:t>
        </w:r>
      </w:hyperlink>
      <w:r w:rsidRPr="00B348CC">
        <w:t xml:space="preserve"> "О контроле за соответствием расходов лиц, замещающих государственные должности, и иных лиц их доходам" не позднее одного месяца со дня поступления указанного доклада в Законодательное Собрание.</w:t>
      </w:r>
    </w:p>
    <w:p w14:paraId="7800FA15" w14:textId="77777777" w:rsidR="00B348CC" w:rsidRPr="00B348CC" w:rsidRDefault="00B348CC">
      <w:pPr>
        <w:pStyle w:val="ConsPlusNormal"/>
        <w:jc w:val="both"/>
      </w:pPr>
      <w:r w:rsidRPr="00B348CC">
        <w:t xml:space="preserve">(часть 4 введена </w:t>
      </w:r>
      <w:hyperlink r:id="rId119" w:history="1">
        <w:r w:rsidRPr="00B348CC">
          <w:t>законом</w:t>
        </w:r>
      </w:hyperlink>
      <w:r w:rsidRPr="00B348CC">
        <w:t xml:space="preserve"> Вологодской области от 12.05.2015 N 3660-ОЗ; в ред. законов Вологодской области от 03.05.2017 </w:t>
      </w:r>
      <w:hyperlink r:id="rId120" w:history="1">
        <w:r w:rsidRPr="00B348CC">
          <w:t>N 4146-ОЗ</w:t>
        </w:r>
      </w:hyperlink>
      <w:r w:rsidRPr="00B348CC">
        <w:t xml:space="preserve">, от 04.07.2017 </w:t>
      </w:r>
      <w:hyperlink r:id="rId121" w:history="1">
        <w:r w:rsidRPr="00B348CC">
          <w:t>N 4177-ОЗ</w:t>
        </w:r>
      </w:hyperlink>
      <w:r w:rsidRPr="00B348CC">
        <w:t xml:space="preserve">, от 05.03.2021 </w:t>
      </w:r>
      <w:hyperlink r:id="rId122" w:history="1">
        <w:r w:rsidRPr="00B348CC">
          <w:t>N 4853-ОЗ</w:t>
        </w:r>
      </w:hyperlink>
      <w:r w:rsidRPr="00B348CC">
        <w:t xml:space="preserve">, от 01.12.2021 </w:t>
      </w:r>
      <w:hyperlink r:id="rId123" w:history="1">
        <w:r w:rsidRPr="00B348CC">
          <w:t>N 4971-ОЗ</w:t>
        </w:r>
      </w:hyperlink>
      <w:r w:rsidRPr="00B348CC">
        <w:t>)</w:t>
      </w:r>
    </w:p>
    <w:p w14:paraId="5886E459" w14:textId="77777777" w:rsidR="00B348CC" w:rsidRPr="00B348CC" w:rsidRDefault="00B348CC">
      <w:pPr>
        <w:pStyle w:val="ConsPlusNormal"/>
      </w:pPr>
    </w:p>
    <w:p w14:paraId="49F319C0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8. Полномочия Контрольно-счетной палаты</w:t>
      </w:r>
    </w:p>
    <w:p w14:paraId="0E2FB86A" w14:textId="77777777" w:rsidR="00B348CC" w:rsidRPr="00B348CC" w:rsidRDefault="00B348CC">
      <w:pPr>
        <w:pStyle w:val="ConsPlusNormal"/>
      </w:pPr>
    </w:p>
    <w:p w14:paraId="57C26FEE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Контрольно-счетная палата осуществляет следующие полномочия:</w:t>
      </w:r>
    </w:p>
    <w:p w14:paraId="594CEAD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1) организация и осуществление контроля за законностью и эффективностью использования средств областного бюджета, бюджета территориального фонда обязательного медицинского страхования, а также иных средств в случаях, предусмотренных законодательством Российской Федерации;</w:t>
      </w:r>
    </w:p>
    <w:p w14:paraId="76DAB4E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экспертиза проектов законов области об областном бюджете и проектов законов области о бюджете территориального фонда обязательного медицинского страхования, а также проектов законов области о внесении изменений в законы области об областном бюджете и о бюджете территориального фонда обязательного медицинского страхования, проверка и анализ обоснованности их показателей;</w:t>
      </w:r>
    </w:p>
    <w:p w14:paraId="3F5A66C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внешняя проверка годового отчета об исполнении областного бюджета, годового отчета об исполнении бюджета территориального фонда обязательного медицинского страхования;</w:t>
      </w:r>
    </w:p>
    <w:p w14:paraId="0A265D2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внешняя проверка годового отчета об исполнении бюджета городского, сельского поселения - по обращению представительного органа городского, сельского поселения;</w:t>
      </w:r>
    </w:p>
    <w:p w14:paraId="7CD1629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5) внешний муниципальный финансовый контроль, включая внешнюю проверку годового отчета об исполнении местного бюджета, - в случае заключения соглашения представительным органом муниципального образования области с Контрольно-счетной палатой области о передаче полномочий по осуществлению внешнего муниципального финансового контроля;</w:t>
      </w:r>
    </w:p>
    <w:p w14:paraId="07C0DDA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6) аудит эффективности, направленный на определение экономности и результативности использования средств областного бюджета, средств бюджета территориального фонда обязательного медицинского страхования;</w:t>
      </w:r>
    </w:p>
    <w:p w14:paraId="0D04279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7) финансовый контроль за использованием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средств областного бюджета в порядке, установленном бюджетным законодательством Российской Федерации;</w:t>
      </w:r>
    </w:p>
    <w:p w14:paraId="736E754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8) проведение аудита в сфере закупок товаров, работ и услуг в соответствии с Федеральным </w:t>
      </w:r>
      <w:hyperlink r:id="rId124" w:history="1">
        <w:r w:rsidRPr="00B348CC">
          <w:t>законом</w:t>
        </w:r>
      </w:hyperlink>
      <w:r w:rsidRPr="00B348CC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6F955CC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9) оценка эффективности формирования государственной собственности области,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501575F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10) оценка эффективности предоставления налоговых и иных льгот и преимуществ, бюджетных кредитов за счет средств областного бюджета, а также оценка законности предоставления государственных гарантий области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предпринимателями, за счет средств областного бюджета и имущества, находящегося в государственной собственности области;</w:t>
      </w:r>
    </w:p>
    <w:p w14:paraId="625A802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11) экспертиза проектов законов области и иных нормативных правовых актов органов государственной власти области в части, касающейся расходных обязательств Вологодской области, экспертиза проектов законов области, приводящих к изменению доходов областного бюджета и бюджета территориального фонда обязательного медицинского страхования, а также государственных программ (проектов государственных программ);</w:t>
      </w:r>
    </w:p>
    <w:p w14:paraId="44F4588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12) анализ и мониторинг бюджетного процесса в Вологодской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 </w:t>
      </w:r>
      <w:r w:rsidRPr="00B348CC">
        <w:lastRenderedPageBreak/>
        <w:t>Российской Федерации, предложений по совершенствованию осуществления главными администраторами средств областного бюджета, средств бюджета территориального фонда обязательного медицинского страхования внутреннего финансового аудита;</w:t>
      </w:r>
    </w:p>
    <w:p w14:paraId="6CF5EC0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13) контроль за законностью и эффективностью использования межбюджетных трансфертов, предоставленных из областного бюджета бюджетам муниципальных образований области, а также проверка местного бюджета в случаях, установленных Бюджетным </w:t>
      </w:r>
      <w:hyperlink r:id="rId125" w:history="1">
        <w:r w:rsidRPr="00B348CC">
          <w:t>кодексом</w:t>
        </w:r>
      </w:hyperlink>
      <w:r w:rsidRPr="00B348CC">
        <w:t xml:space="preserve"> Российской Федерации;</w:t>
      </w:r>
    </w:p>
    <w:p w14:paraId="316C4AA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14) проведение оперативного анализа исполнения и контроля за организацией исполнения областного бюджета, бюджета территориального фонда обязательного медицинского страхования в текущем финансовом году, ежеквартальное представление информации о ходе исполнения областного бюджета, бюджета территориального фонда обязательного медицинского страхования, о результатах проведенных контрольных и экспертно-аналитических мероприятий в Законодательное Собрание и Губернатору области;</w:t>
      </w:r>
    </w:p>
    <w:p w14:paraId="227852B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15) осуществление контроля за состоянием государственного внутреннего и внешнего долга Вологодской области;</w:t>
      </w:r>
    </w:p>
    <w:p w14:paraId="7D0A07D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16) оценка реализуемости, рисков и результатов достижения целей социально-экономического развития Вологодской области, предусмотренных документами стратегического планирования Вологодской области, в пределах компетенции Контрольно-счетной палаты;</w:t>
      </w:r>
    </w:p>
    <w:p w14:paraId="04DC1A1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17) участие в пределах полномочий в мероприятиях, направленных на противодействие коррупции;</w:t>
      </w:r>
    </w:p>
    <w:p w14:paraId="0AE129B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18) иные полномочия в сфере внешнего государственного финансового контроля, установленные федеральными законами, </w:t>
      </w:r>
      <w:hyperlink r:id="rId126" w:history="1">
        <w:r w:rsidRPr="00B348CC">
          <w:t>Уставом</w:t>
        </w:r>
      </w:hyperlink>
      <w:r w:rsidRPr="00B348CC">
        <w:t xml:space="preserve"> Вологодской области и законами области.</w:t>
      </w:r>
    </w:p>
    <w:p w14:paraId="7B091628" w14:textId="77777777" w:rsidR="00B348CC" w:rsidRPr="00B348CC" w:rsidRDefault="00B348CC">
      <w:pPr>
        <w:pStyle w:val="ConsPlusNormal"/>
        <w:jc w:val="both"/>
      </w:pPr>
      <w:r w:rsidRPr="00B348CC">
        <w:t xml:space="preserve">(часть 1 в ред. </w:t>
      </w:r>
      <w:hyperlink r:id="rId127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26A3F8D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Объектами внешнего государственного финансового контроля, осуществляемого Контрольно-счетной палатой (далее - проверяемые органы и организации), являются:</w:t>
      </w:r>
    </w:p>
    <w:p w14:paraId="7B8E10C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органы государственной власти и государственные органы области;</w:t>
      </w:r>
    </w:p>
    <w:p w14:paraId="1426260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органы управления Территориальным фондом обязательного медицинского страхования области;</w:t>
      </w:r>
    </w:p>
    <w:p w14:paraId="168E2AC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государственные учреждения области;</w:t>
      </w:r>
    </w:p>
    <w:p w14:paraId="670B98F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государственные унитарные предприятия области;</w:t>
      </w:r>
    </w:p>
    <w:p w14:paraId="42F7131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государственные корпорации (компании), публично-правовые компании;</w:t>
      </w:r>
    </w:p>
    <w:p w14:paraId="1BA351E3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28" w:history="1">
        <w:r w:rsidRPr="00B348CC">
          <w:t>закона</w:t>
        </w:r>
      </w:hyperlink>
      <w:r w:rsidRPr="00B348CC">
        <w:t xml:space="preserve"> Вологодской области от 05.03.2018 N 4301-ОЗ)</w:t>
      </w:r>
    </w:p>
    <w:p w14:paraId="63893BB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хозяйственные товарищества и общества с участием Вологодской области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14:paraId="22C4DBE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органы местного самоуправления, муниципальные органы, муниципальные учреждения и унитарные предприятия муниципальных образований области при осуществлении контроля использования межбюджетных трансфертов и бюджетных кредитов, предоставленных из областного бюджета;</w:t>
      </w:r>
    </w:p>
    <w:p w14:paraId="753539D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юридические лица (за исключением государственных учреждений и унитарных предприятий области, муниципальных учреждений и унитарных предприятий муниципальных образований области, государственных корпораций (компаний), публично-правовых компаний, хозяйственных товариществ и обществ с участием Вологодской области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областного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таких юридических лиц;</w:t>
      </w:r>
    </w:p>
    <w:p w14:paraId="15F979F3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29" w:history="1">
        <w:r w:rsidRPr="00B348CC">
          <w:t>закона</w:t>
        </w:r>
      </w:hyperlink>
      <w:r w:rsidRPr="00B348CC">
        <w:t xml:space="preserve"> Вологодской области от 05.03.2018 N 4301-ОЗ)</w:t>
      </w:r>
    </w:p>
    <w:p w14:paraId="1EC82EA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юридические лица, получающие средства из бюджета Территориального фонда обязательного медицинского страхования области по договорам о финансовом обеспечении обязательного медицинского страхования;</w:t>
      </w:r>
    </w:p>
    <w:p w14:paraId="00B197A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областного бюджета;</w:t>
      </w:r>
    </w:p>
    <w:p w14:paraId="3814A2B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организации, индивидуальные предприниматели и физические лица, если они используют имущество, находящееся в государственной собственности области.</w:t>
      </w:r>
    </w:p>
    <w:p w14:paraId="0AB3ECCE" w14:textId="77777777" w:rsidR="00B348CC" w:rsidRPr="00B348CC" w:rsidRDefault="00B348CC">
      <w:pPr>
        <w:pStyle w:val="ConsPlusNormal"/>
        <w:jc w:val="both"/>
      </w:pPr>
      <w:r w:rsidRPr="00B348CC">
        <w:t xml:space="preserve">(часть 2 в ред. </w:t>
      </w:r>
      <w:hyperlink r:id="rId130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339045FF" w14:textId="77777777" w:rsidR="00B348CC" w:rsidRPr="00B348CC" w:rsidRDefault="00B348CC">
      <w:pPr>
        <w:pStyle w:val="ConsPlusNormal"/>
      </w:pPr>
    </w:p>
    <w:p w14:paraId="40DA1317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9. Формы осуществления Контрольно-счетной палатой внешнего государственного финансового контроля</w:t>
      </w:r>
    </w:p>
    <w:p w14:paraId="091B2FD4" w14:textId="77777777" w:rsidR="00B348CC" w:rsidRPr="00B348CC" w:rsidRDefault="00B348CC">
      <w:pPr>
        <w:pStyle w:val="ConsPlusNormal"/>
      </w:pPr>
    </w:p>
    <w:p w14:paraId="73067CA7" w14:textId="77777777" w:rsidR="00B348CC" w:rsidRPr="00B348CC" w:rsidRDefault="00B348CC">
      <w:pPr>
        <w:pStyle w:val="ConsPlusNormal"/>
        <w:ind w:firstLine="540"/>
        <w:jc w:val="both"/>
      </w:pPr>
      <w:r w:rsidRPr="00B348CC">
        <w:t>1. Внешний государственный финансовый контроль осуществляется Контрольно-счетной палатой в форме контрольных и экспертно-аналитических мероприятий.</w:t>
      </w:r>
    </w:p>
    <w:p w14:paraId="5AE90C0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Контрольные и экспертно-аналитические мероприятия проводятся в соответствии с утвержденным планом работы Контрольно-счетной палаты. Контрольные мероприятия осуществляются путем проведения проверок (камеральных и выездных, в том числе встречных), ревизий на основании приказа председателя Контрольно-счетной палаты.</w:t>
      </w:r>
    </w:p>
    <w:p w14:paraId="39803274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31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061C5CE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Не допускается проведение повторных проверок, ревизий в отношении одного органа или организации за тот же проверяемый период по одним и тем же основаниям.</w:t>
      </w:r>
    </w:p>
    <w:p w14:paraId="09254F82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32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7767E12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Срок проведения контрольных мероприятий устанавливается планом работы Контрольно-счетной палаты. Общий срок проведения проверки, ревизии не может превышать сорока пяти дней.</w:t>
      </w:r>
    </w:p>
    <w:p w14:paraId="673668F7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33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2D65C20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В исключительных случаях, связанных с необходимостью проведения встречных проверок, сложных и специальных экспертиз на основании мотивированного обращения аудитора, ответственного за проведение проверки, ревизии, срок проверки, ревизии может быть продлен председателем Контрольно-счетной палаты, но не более чем на тридцать дней.</w:t>
      </w:r>
    </w:p>
    <w:p w14:paraId="33D1F291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34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185384F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Председатель Контрольно-счетной палаты вправе приостановить проведение проверки, ревизии в целях:</w:t>
      </w:r>
    </w:p>
    <w:p w14:paraId="57209480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35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17EDE91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проведения экспертизы;</w:t>
      </w:r>
    </w:p>
    <w:p w14:paraId="1D14C59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истребования документов, материалов и информации, необходимой для проведения проверки, ревизии.</w:t>
      </w:r>
    </w:p>
    <w:p w14:paraId="40EE0E33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36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07A37F2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7. Приостановление и возобновление проверки, ревизии оформляются решением председателя Контрольно-счетной палаты. Общий срок приостановления проверки, ревизии не может превышать тридцати дней.</w:t>
      </w:r>
    </w:p>
    <w:p w14:paraId="2652306C" w14:textId="77777777" w:rsidR="00B348CC" w:rsidRPr="00B348CC" w:rsidRDefault="00B348CC">
      <w:pPr>
        <w:pStyle w:val="ConsPlusNormal"/>
        <w:jc w:val="both"/>
      </w:pPr>
      <w:r w:rsidRPr="00B348CC">
        <w:lastRenderedPageBreak/>
        <w:t xml:space="preserve">(в ред. </w:t>
      </w:r>
      <w:hyperlink r:id="rId137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3A18619F" w14:textId="77777777" w:rsidR="00B348CC" w:rsidRPr="00B348CC" w:rsidRDefault="00B348CC">
      <w:pPr>
        <w:pStyle w:val="ConsPlusNormal"/>
      </w:pPr>
    </w:p>
    <w:p w14:paraId="5465E80D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10. Оформление результатов контрольных мероприятий</w:t>
      </w:r>
    </w:p>
    <w:p w14:paraId="64842C03" w14:textId="77777777" w:rsidR="00B348CC" w:rsidRPr="00B348CC" w:rsidRDefault="00B348CC">
      <w:pPr>
        <w:pStyle w:val="ConsPlusNormal"/>
      </w:pPr>
    </w:p>
    <w:p w14:paraId="3D996181" w14:textId="77777777" w:rsidR="00B348CC" w:rsidRPr="00B348CC" w:rsidRDefault="00B348CC">
      <w:pPr>
        <w:pStyle w:val="ConsPlusNormal"/>
        <w:ind w:firstLine="540"/>
        <w:jc w:val="both"/>
      </w:pPr>
      <w:r w:rsidRPr="00B348CC">
        <w:t>1. Результаты проверки, ревизии оформляются актом (далее - акт проверки), который доводится до сведения руководителей проверяемых органов и организаций.</w:t>
      </w:r>
    </w:p>
    <w:p w14:paraId="403E79B7" w14:textId="77777777" w:rsidR="00B348CC" w:rsidRPr="00B348CC" w:rsidRDefault="00B348CC">
      <w:pPr>
        <w:pStyle w:val="ConsPlusNormal"/>
        <w:jc w:val="both"/>
      </w:pPr>
      <w:r w:rsidRPr="00B348CC">
        <w:t xml:space="preserve">(часть 1 в ред. </w:t>
      </w:r>
      <w:hyperlink r:id="rId138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37D031E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Акт проверки оформляется не менее чем в двух экземплярах, подписывается должностным лицом (должностными лицами) Контрольно-счетной палаты, проводившим проверку, и передается для ознакомления под расписку руководителю, в случае его отсутствия - его заместителю, либо иному уполномоченному лицу проверяемого органа или организации.</w:t>
      </w:r>
    </w:p>
    <w:p w14:paraId="49165AC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В случае отказа должностных лиц проверяемого органа или организации от принятия акта проверки в нем делается соответствующая запись в присутствии двух свидетелей. В этом случае один экземпляр акта проверки в течение суток направляется в адрес проверяемого органа или организации заказным почтовым отправлением с уведомлением о вручении, которое приобщается к второму экземпляру акта проверки.</w:t>
      </w:r>
    </w:p>
    <w:p w14:paraId="79A48C08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9" w:name="P213"/>
      <w:bookmarkEnd w:id="9"/>
      <w:r w:rsidRPr="00B348CC">
        <w:t>4. В течение семи рабочих дней с даты получения акта проверки руководитель, в случае его отсутствия - его заместитель, либо иное уполномоченное лицо проверяемого органа или организации подписывает оба экземпляра акта проверки и направляет в Контрольно-счетную палату один из подписанных экземпляров. В случае несогласия с фактами, изложенными в акте проверки, а также с выводами и предложениями проверяющего (проверяющих) руководитель, в случае его отсутствия - его заместитель, либо иное уполномоченное лицо проверяемого органа или организации подписывает акт проверки с указанием на наличие пояснений и замечаний.</w:t>
      </w:r>
    </w:p>
    <w:p w14:paraId="389CFAA7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39" w:history="1">
        <w:r w:rsidRPr="00B348CC">
          <w:t>закона</w:t>
        </w:r>
      </w:hyperlink>
      <w:r w:rsidRPr="00B348CC">
        <w:t xml:space="preserve"> Вологодской области от 08.04.2019 N 4519-ОЗ)</w:t>
      </w:r>
    </w:p>
    <w:p w14:paraId="7948BA4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5. Письменные пояснения и замечания по указанному акту проверки в целом или по его отдельным положениям проверяемый орган или организация направляют в Контрольно-счетную палату одновременно с подписанным актом проверки в срок, установленный </w:t>
      </w:r>
      <w:hyperlink w:anchor="P213" w:history="1">
        <w:r w:rsidRPr="00B348CC">
          <w:t>частью 4</w:t>
        </w:r>
      </w:hyperlink>
      <w:r w:rsidRPr="00B348CC">
        <w:t xml:space="preserve"> настоящей статьи. Проверяемый орган или организация вправе приложить к письменным пояснениям и замечаниям документы или их заверенные копии, подтверждающие обоснованность своих возражений.</w:t>
      </w:r>
    </w:p>
    <w:p w14:paraId="761FE97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5(1). Должностное лицо Контрольно-счетной палаты, проводившее проверку, готовит заключение на поступившие в срок, установленный </w:t>
      </w:r>
      <w:hyperlink w:anchor="P213" w:history="1">
        <w:r w:rsidRPr="00B348CC">
          <w:t>частью 4</w:t>
        </w:r>
      </w:hyperlink>
      <w:r w:rsidRPr="00B348CC">
        <w:t xml:space="preserve"> настоящей статьи, письменные пояснения и замечания к акту </w:t>
      </w:r>
      <w:r w:rsidRPr="00B348CC">
        <w:lastRenderedPageBreak/>
        <w:t>проверки и в течение семи рабочих дней с даты их получения направляет заключение в проверяемый орган или организацию.</w:t>
      </w:r>
    </w:p>
    <w:p w14:paraId="414BB3B9" w14:textId="77777777" w:rsidR="00B348CC" w:rsidRPr="00B348CC" w:rsidRDefault="00B348CC">
      <w:pPr>
        <w:pStyle w:val="ConsPlusNormal"/>
        <w:jc w:val="both"/>
      </w:pPr>
      <w:r w:rsidRPr="00B348CC">
        <w:t xml:space="preserve">(часть 5(1) введена </w:t>
      </w:r>
      <w:hyperlink r:id="rId140" w:history="1">
        <w:r w:rsidRPr="00B348CC">
          <w:t>законом</w:t>
        </w:r>
      </w:hyperlink>
      <w:r w:rsidRPr="00B348CC">
        <w:t xml:space="preserve"> Вологодской области от 08.04.2019 N 4519-ОЗ)</w:t>
      </w:r>
    </w:p>
    <w:p w14:paraId="103A9D0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6. Письменные пояснения и замечания, документы, подтверждающие их обоснованность, представленные в установленный </w:t>
      </w:r>
      <w:hyperlink w:anchor="P213" w:history="1">
        <w:r w:rsidRPr="00B348CC">
          <w:t>частью 4</w:t>
        </w:r>
      </w:hyperlink>
      <w:r w:rsidRPr="00B348CC">
        <w:t xml:space="preserve"> настоящей статьи срок, заключение Контрольно-счетной палаты по ним прилагаются к акту проверки и в дальнейшем являются его неотъемлемой частью.</w:t>
      </w:r>
    </w:p>
    <w:p w14:paraId="33A78ADC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41" w:history="1">
        <w:r w:rsidRPr="00B348CC">
          <w:t>закона</w:t>
        </w:r>
      </w:hyperlink>
      <w:r w:rsidRPr="00B348CC">
        <w:t xml:space="preserve"> Вологодской области от 08.04.2019 N 4519-ОЗ)</w:t>
      </w:r>
    </w:p>
    <w:p w14:paraId="3D86E7E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7. На основании акта (актов) проверки Контрольно-счетной палатой составляется отчет. Указанный отчет в трехдневный срок после утверждения его коллегией Контрольно-счетной палаты направляется Губернатору области и в Законодательное Собрание.</w:t>
      </w:r>
    </w:p>
    <w:p w14:paraId="7B7C25F1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42" w:history="1">
        <w:r w:rsidRPr="00B348CC">
          <w:t>закона</w:t>
        </w:r>
      </w:hyperlink>
      <w:r w:rsidRPr="00B348CC">
        <w:t xml:space="preserve"> Вологодской области от 20.12.2012 N 2938-ОЗ)</w:t>
      </w:r>
    </w:p>
    <w:p w14:paraId="64C88D4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8. Формы актов проверок и отчета устанавливаются Контрольно-счетной палатой.</w:t>
      </w:r>
    </w:p>
    <w:p w14:paraId="7CDFD671" w14:textId="77777777" w:rsidR="00B348CC" w:rsidRPr="00B348CC" w:rsidRDefault="00B348CC">
      <w:pPr>
        <w:pStyle w:val="ConsPlusNormal"/>
      </w:pPr>
    </w:p>
    <w:p w14:paraId="3232B978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11. Экспертно-аналитические мероприятия</w:t>
      </w:r>
    </w:p>
    <w:p w14:paraId="5F01F35A" w14:textId="77777777" w:rsidR="00B348CC" w:rsidRPr="00B348CC" w:rsidRDefault="00B348CC">
      <w:pPr>
        <w:pStyle w:val="ConsPlusNormal"/>
      </w:pPr>
    </w:p>
    <w:p w14:paraId="68E1BDD4" w14:textId="77777777" w:rsidR="00B348CC" w:rsidRPr="00B348CC" w:rsidRDefault="00B348CC">
      <w:pPr>
        <w:pStyle w:val="ConsPlusNormal"/>
        <w:ind w:firstLine="540"/>
        <w:jc w:val="both"/>
      </w:pPr>
      <w:r w:rsidRPr="00B348CC">
        <w:t>1. Экспертно-аналитические мероприятия проводятся Контрольно-счетной палатой посредством проведения экспертизы, анализа, обследования и мониторинга. Результаты экспертно-аналитического мероприятия оформляются в виде заключения.</w:t>
      </w:r>
    </w:p>
    <w:p w14:paraId="373C4AB4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43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1F0AA95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Контрольно-счетная палата проводит экспертно-аналитические мероприятия и дает заключения по:</w:t>
      </w:r>
    </w:p>
    <w:p w14:paraId="770E5EAA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44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7D52A29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1) проектам законов области об областном бюджете и бюджете территориального фонда обязательного медицинского страхования, проектам законов области о внесении в них изменений;</w:t>
      </w:r>
    </w:p>
    <w:p w14:paraId="66340DA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отчетам об исполнении областного бюджета и бюджета территориального фонда обязательного медицинского страхования;</w:t>
      </w:r>
    </w:p>
    <w:p w14:paraId="75FCFD0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проектам законов области и нормативным правовым актам органов государственной власти области (включая обоснованность финансово-экономических обоснований) в части, касающейся расходных обязательств Вологодской области, а также государственным программам Вологодской области;</w:t>
      </w:r>
    </w:p>
    <w:p w14:paraId="0583362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проектам законов области, регулирующих бюджетные и налоговые правоотношения;</w:t>
      </w:r>
    </w:p>
    <w:p w14:paraId="15C15CE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5) другим вопросам, входящим в компетенцию Контрольно-счетной палаты.</w:t>
      </w:r>
    </w:p>
    <w:p w14:paraId="36159828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45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757AFDA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Заключения Контрольно-счетной палаты не могут содержать политических оценок решений, принимаемых органами государственной власти области.</w:t>
      </w:r>
    </w:p>
    <w:p w14:paraId="0A613E85" w14:textId="77777777" w:rsidR="00B348CC" w:rsidRPr="00B348CC" w:rsidRDefault="00B348CC">
      <w:pPr>
        <w:pStyle w:val="ConsPlusNormal"/>
      </w:pPr>
    </w:p>
    <w:p w14:paraId="4FA821CC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12. Стандарты внешнего государственного и муниципального контроля</w:t>
      </w:r>
    </w:p>
    <w:p w14:paraId="002572C5" w14:textId="77777777" w:rsidR="00B348CC" w:rsidRPr="00B348CC" w:rsidRDefault="00B348CC">
      <w:pPr>
        <w:pStyle w:val="ConsPlusNormal"/>
      </w:pPr>
    </w:p>
    <w:p w14:paraId="37B09302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Контрольно-счетная палата утверждает стандарты внешнего государственного финансового контроля Контрольно-счетной палаты для проведения контрольных и экспертно-аналитических мероприятий в соответствии с общими требованиями, утвержденными Счетной палатой Российской Федерации.</w:t>
      </w:r>
    </w:p>
    <w:p w14:paraId="0C048A59" w14:textId="77777777" w:rsidR="00B348CC" w:rsidRPr="00B348CC" w:rsidRDefault="00B348CC">
      <w:pPr>
        <w:pStyle w:val="ConsPlusNormal"/>
        <w:jc w:val="both"/>
      </w:pPr>
      <w:r w:rsidRPr="00B348CC">
        <w:t xml:space="preserve">(часть 1 в ред. </w:t>
      </w:r>
      <w:hyperlink r:id="rId146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253C394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2. Утратила силу. - </w:t>
      </w:r>
      <w:hyperlink r:id="rId147" w:history="1">
        <w:r w:rsidRPr="00B348CC">
          <w:t>Закон</w:t>
        </w:r>
      </w:hyperlink>
      <w:r w:rsidRPr="00B348CC">
        <w:t xml:space="preserve"> Вологодской области от 01.12.2021 N 4971-ОЗ.</w:t>
      </w:r>
    </w:p>
    <w:p w14:paraId="126EDE9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Стандарты внешнего государственного финансового контроля Контрольно-счетной палаты не могут противоречить законодательству Российской Федерации и Вологодской области.</w:t>
      </w:r>
    </w:p>
    <w:p w14:paraId="425E39B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Контрольно-счетная палата утверждает стандарты проведения аудита эффективности и аудита в сфере закупок товаров, работ, услуг.</w:t>
      </w:r>
    </w:p>
    <w:p w14:paraId="33D93324" w14:textId="77777777" w:rsidR="00B348CC" w:rsidRPr="00B348CC" w:rsidRDefault="00B348CC">
      <w:pPr>
        <w:pStyle w:val="ConsPlusNormal"/>
        <w:jc w:val="both"/>
      </w:pPr>
      <w:r w:rsidRPr="00B348CC">
        <w:t xml:space="preserve">(часть 4 введена </w:t>
      </w:r>
      <w:hyperlink r:id="rId148" w:history="1">
        <w:r w:rsidRPr="00B348CC">
          <w:t>законом</w:t>
        </w:r>
      </w:hyperlink>
      <w:r w:rsidRPr="00B348CC">
        <w:t xml:space="preserve"> Вологодской области от 27.03.2014 N 3319-ОЗ)</w:t>
      </w:r>
    </w:p>
    <w:p w14:paraId="2E8BCA1D" w14:textId="77777777" w:rsidR="00B348CC" w:rsidRPr="00B348CC" w:rsidRDefault="00B348CC">
      <w:pPr>
        <w:pStyle w:val="ConsPlusNormal"/>
      </w:pPr>
    </w:p>
    <w:p w14:paraId="43D592CD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13. Планирование деятельности Контрольно-счетной палаты</w:t>
      </w:r>
    </w:p>
    <w:p w14:paraId="736D9B43" w14:textId="77777777" w:rsidR="00B348CC" w:rsidRPr="00B348CC" w:rsidRDefault="00B348CC">
      <w:pPr>
        <w:pStyle w:val="ConsPlusNormal"/>
      </w:pPr>
    </w:p>
    <w:p w14:paraId="4EEA3C8B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Контрольно-счетная палата осуществляет свою деятельность на основе плана работы, который разрабатывается и утверждается Контрольно-счетной палатой самостоятельно.</w:t>
      </w:r>
    </w:p>
    <w:p w14:paraId="0B218D3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Проект плана работы Контрольно-счетной палаты на следующий год формируется с учетом результатов контрольных и экспертно-аналитических мероприятий текущего года, а также на основании поручений Законодательного Собрания, предложений Губернатора области, направленных в Контрольно-счетную палату не позднее 1 декабря текущего года.</w:t>
      </w:r>
    </w:p>
    <w:p w14:paraId="21336653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49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4BE954D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3. Перечень поручений Законодательного Собрания утверждается постановлением Законодательного Собрания в соответствии с </w:t>
      </w:r>
      <w:hyperlink r:id="rId150" w:history="1">
        <w:r w:rsidRPr="00B348CC">
          <w:t>Регламентом</w:t>
        </w:r>
      </w:hyperlink>
      <w:r w:rsidRPr="00B348CC">
        <w:t xml:space="preserve"> Законодательного Собрания Вологодской области.</w:t>
      </w:r>
    </w:p>
    <w:p w14:paraId="5168C26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4. Обязательному включению в план работы Контрольно-счетной палаты подлежат поручения Законодательного Собрания, предложения Губернатора области.</w:t>
      </w:r>
    </w:p>
    <w:p w14:paraId="3AF5C9E5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51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024F3B0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Проект плана работы Контрольно-счетной палаты на следующий год рассматривается и утверждается коллегией Контрольно-счетной палаты не позднее 31 декабря текущего года.</w:t>
      </w:r>
    </w:p>
    <w:p w14:paraId="3499019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Утвержденный план работы Контрольно-счетной палаты в трехдневный срок направляется Губернатору области и в Законодательное Собрание.</w:t>
      </w:r>
    </w:p>
    <w:p w14:paraId="6CDDF915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52" w:history="1">
        <w:r w:rsidRPr="00B348CC">
          <w:t>закона</w:t>
        </w:r>
      </w:hyperlink>
      <w:r w:rsidRPr="00B348CC">
        <w:t xml:space="preserve"> Вологодской области от 20.12.2012 N 2938-ОЗ)</w:t>
      </w:r>
    </w:p>
    <w:p w14:paraId="1AA9909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6(1). С учетом сроков проведения контрольных мероприятий, предусмотренных планом работы Контрольно-счетной палаты, Губернатор области, постоянный комитет Законодательного Собрания области по бюджету и налогам направляют в Контрольно-счетную палату предложения по вопросам и объектам контрольных мероприятий.</w:t>
      </w:r>
    </w:p>
    <w:p w14:paraId="761BE0EA" w14:textId="77777777" w:rsidR="00B348CC" w:rsidRPr="00B348CC" w:rsidRDefault="00B348CC">
      <w:pPr>
        <w:pStyle w:val="ConsPlusNormal"/>
        <w:jc w:val="both"/>
      </w:pPr>
      <w:r w:rsidRPr="00B348CC">
        <w:t xml:space="preserve">(часть 6(1) в ред. </w:t>
      </w:r>
      <w:hyperlink r:id="rId153" w:history="1">
        <w:r w:rsidRPr="00B348CC">
          <w:t>закона</w:t>
        </w:r>
      </w:hyperlink>
      <w:r w:rsidRPr="00B348CC">
        <w:t xml:space="preserve"> Вологодской области от 08.04.2019 N 4519-ОЗ)</w:t>
      </w:r>
    </w:p>
    <w:p w14:paraId="269073D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7. Внесение изменений в план работы Контрольно-счетной палаты осуществляется на основании поручений Законодательного Собрания, предложений Губернатора области, предложений председателя Законодательного Собрания, председателя Контрольно-счетной палаты, а также постоянного комитета Законодательного Собрания области по бюджету и налогам. Контрольно-счетная палата вносит изменения в план работы не позднее чем в 15-дневный срок со дня поступления указанных поручений и предложений.</w:t>
      </w:r>
    </w:p>
    <w:p w14:paraId="0EB891EA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20.12.2012 </w:t>
      </w:r>
      <w:hyperlink r:id="rId154" w:history="1">
        <w:r w:rsidRPr="00B348CC">
          <w:t>N 2938-ОЗ</w:t>
        </w:r>
      </w:hyperlink>
      <w:r w:rsidRPr="00B348CC">
        <w:t xml:space="preserve">, от 01.12.2021 </w:t>
      </w:r>
      <w:hyperlink r:id="rId155" w:history="1">
        <w:r w:rsidRPr="00B348CC">
          <w:t>N 4971-ОЗ</w:t>
        </w:r>
      </w:hyperlink>
      <w:r w:rsidRPr="00B348CC">
        <w:t>)</w:t>
      </w:r>
    </w:p>
    <w:p w14:paraId="59C28830" w14:textId="77777777" w:rsidR="00B348CC" w:rsidRPr="00B348CC" w:rsidRDefault="00B348CC">
      <w:pPr>
        <w:pStyle w:val="ConsPlusNormal"/>
      </w:pPr>
    </w:p>
    <w:p w14:paraId="16EF6C89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14. Регламент Контрольно-счетной палаты</w:t>
      </w:r>
    </w:p>
    <w:p w14:paraId="7A23881A" w14:textId="77777777" w:rsidR="00B348CC" w:rsidRPr="00B348CC" w:rsidRDefault="00B348CC">
      <w:pPr>
        <w:pStyle w:val="ConsPlusNormal"/>
      </w:pPr>
    </w:p>
    <w:p w14:paraId="40294076" w14:textId="77777777" w:rsidR="00B348CC" w:rsidRPr="00B348CC" w:rsidRDefault="00B348CC">
      <w:pPr>
        <w:pStyle w:val="ConsPlusNormal"/>
        <w:ind w:firstLine="540"/>
        <w:jc w:val="both"/>
      </w:pPr>
      <w:r w:rsidRPr="00B348CC">
        <w:t>Порядок организации деятельности Контрольно-счетной палаты, подготовки и проведения контрольных и экспертно-аналитических мероприятий определяется Регламентом Контрольно-счетной палаты.</w:t>
      </w:r>
    </w:p>
    <w:p w14:paraId="099AC1D1" w14:textId="77777777" w:rsidR="00B348CC" w:rsidRPr="00B348CC" w:rsidRDefault="00B348CC">
      <w:pPr>
        <w:pStyle w:val="ConsPlusNormal"/>
      </w:pPr>
    </w:p>
    <w:p w14:paraId="110A2554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15. 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14:paraId="4D46B60C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156" w:history="1">
        <w:r w:rsidRPr="00B348CC">
          <w:t>N 4146-ОЗ</w:t>
        </w:r>
      </w:hyperlink>
      <w:r w:rsidRPr="00B348CC">
        <w:t xml:space="preserve">, от 05.03.2021 </w:t>
      </w:r>
      <w:hyperlink r:id="rId157" w:history="1">
        <w:r w:rsidRPr="00B348CC">
          <w:t>N 4853-ОЗ</w:t>
        </w:r>
      </w:hyperlink>
      <w:r w:rsidRPr="00B348CC">
        <w:t>)</w:t>
      </w:r>
    </w:p>
    <w:p w14:paraId="2CC2BC7B" w14:textId="77777777" w:rsidR="00B348CC" w:rsidRPr="00B348CC" w:rsidRDefault="00B348CC">
      <w:pPr>
        <w:pStyle w:val="ConsPlusNormal"/>
      </w:pPr>
    </w:p>
    <w:p w14:paraId="45C59785" w14:textId="77777777" w:rsidR="00B348CC" w:rsidRPr="00B348CC" w:rsidRDefault="00B348CC">
      <w:pPr>
        <w:pStyle w:val="ConsPlusNormal"/>
        <w:ind w:firstLine="540"/>
        <w:jc w:val="both"/>
      </w:pPr>
      <w:r w:rsidRPr="00B348CC">
        <w:t>1. Председатель Контрольно-счетной палаты:</w:t>
      </w:r>
    </w:p>
    <w:p w14:paraId="4852A52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1) осуществляет руководство деятельностью Контрольно-счетной палаты и организует ее работу в соответствии с законодательством Российской Федерации, законодательством Вологодской области, настоящим законом области, Регламентом Контрольно-счетной палаты;</w:t>
      </w:r>
    </w:p>
    <w:p w14:paraId="2597A3B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издает приказы и распоряжения Контрольно-счетной палаты по вопросам организации работы Контрольно-счетной палаты, от имени Контрольно-счетной палаты заключает договоры гражданско-правового характера, соглашения о сотрудничестве;</w:t>
      </w:r>
    </w:p>
    <w:p w14:paraId="45705A5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представляет Контрольно-счетную палату во взаимоотношениях с государственными органами и органами государственной власти Российской Федерации, государственными органами и органами государственной власти субъектов Российской Федерации, органами местного самоуправления, международными и иными организациями;</w:t>
      </w:r>
    </w:p>
    <w:p w14:paraId="024620D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ведет заседания коллегии Контрольно-счетной палаты, подписывает протоколы заседаний и решения коллегии Контрольно-счетной палаты;</w:t>
      </w:r>
    </w:p>
    <w:p w14:paraId="5767515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5) представляет информацию о ходе исполнения областного бюджета, бюджета территориального фонда обязательного медицинского страхования, результатах контрольных и экспертно-аналитических мероприятий Контрольно-счетной палаты в Законодательное Собрание и Губернатору области, направляет уведомления о применении бюджетных мер принуждения органам и должностным лицам, уполномоченным в соответствии с Бюджетным </w:t>
      </w:r>
      <w:hyperlink r:id="rId158" w:history="1">
        <w:r w:rsidRPr="00B348CC">
          <w:t>кодексом</w:t>
        </w:r>
      </w:hyperlink>
      <w:r w:rsidRPr="00B348CC"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159" w:history="1">
        <w:r w:rsidRPr="00B348CC">
          <w:t>кодексом</w:t>
        </w:r>
      </w:hyperlink>
      <w:r w:rsidRPr="00B348CC">
        <w:t xml:space="preserve"> Российской Федерации бюджетных мер принуждения;</w:t>
      </w:r>
    </w:p>
    <w:p w14:paraId="31A76F83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60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7F6DD25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6) ежегодно представляет на рассмотрение Законодательного Собрания отчет о работе Контрольно-счетной палаты;</w:t>
      </w:r>
    </w:p>
    <w:p w14:paraId="332A9CE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7) представляет на рассмотрение Законодательного Собрания области ежеквартальную информацию о работе Контрольно-счетной палаты;</w:t>
      </w:r>
    </w:p>
    <w:p w14:paraId="04D259B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8) обеспечивает исполнение поручений Законодательного Собрания и Губернатора области;</w:t>
      </w:r>
    </w:p>
    <w:p w14:paraId="14C83E0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9) осуществляет полномочия представителя нанимателя в соответствии с действующим законодательством о государственной гражданской службе, полномочия по найму и увольнению работников, не являющихся государственными гражданскими служащими Вологодской области;</w:t>
      </w:r>
    </w:p>
    <w:p w14:paraId="6100AB7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10) утверждает бюджетную смету на содержание Контрольно-счетной </w:t>
      </w:r>
      <w:r w:rsidRPr="00B348CC">
        <w:lastRenderedPageBreak/>
        <w:t>палаты;</w:t>
      </w:r>
    </w:p>
    <w:p w14:paraId="71BF106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11) в пределах компетенции Контрольно-счетной палаты организует взаимодействие с Законодательным Собранием, органами исполнительной государственной власти области и Избирательной комиссией области, органами местного самоуправления и муниципальными органами, Счетной палатой Российской Федерации, территориальными органами федеральных органов исполнительной государственной власти, органами государственного и муниципального финансового контроля, иными органами;</w:t>
      </w:r>
    </w:p>
    <w:p w14:paraId="49E447C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12) осуществляет иные полномочия в соответствии с законодательством Российской Федерации и Вологодской области.</w:t>
      </w:r>
    </w:p>
    <w:p w14:paraId="55A1B45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2. Утратила силу с 01.07.2017. - </w:t>
      </w:r>
      <w:hyperlink r:id="rId161" w:history="1">
        <w:r w:rsidRPr="00B348CC">
          <w:t>Закон</w:t>
        </w:r>
      </w:hyperlink>
      <w:r w:rsidRPr="00B348CC">
        <w:t xml:space="preserve"> Вологодской области от 03.05.2017 N 4146-ОЗ.</w:t>
      </w:r>
    </w:p>
    <w:p w14:paraId="378F754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2(1). Заместитель председателя Контрольно-счетной палаты выполняет должностные обязанности в соответствии с законодательством Российской Федерации, настоящим законом области, законодательством Вологодской области, Регламентом Контрольно-счетной палаты. В отсутствие председателя Контрольно-счетной палаты заместитель председателя Контрольно-счетной палаты исполняет его обязанности.</w:t>
      </w:r>
    </w:p>
    <w:p w14:paraId="1592BCD9" w14:textId="77777777" w:rsidR="00B348CC" w:rsidRPr="00B348CC" w:rsidRDefault="00B348CC">
      <w:pPr>
        <w:pStyle w:val="ConsPlusNormal"/>
        <w:jc w:val="both"/>
      </w:pPr>
      <w:r w:rsidRPr="00B348CC">
        <w:t xml:space="preserve">(часть 2(1) введена </w:t>
      </w:r>
      <w:hyperlink r:id="rId162" w:history="1">
        <w:r w:rsidRPr="00B348CC">
          <w:t>законом</w:t>
        </w:r>
      </w:hyperlink>
      <w:r w:rsidRPr="00B348CC">
        <w:t xml:space="preserve"> Вологодской области от 05.03.2021 N 4853-ОЗ)</w:t>
      </w:r>
    </w:p>
    <w:p w14:paraId="3963901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Аудиторы Контрольно-счетной палаты возглавляют определенные направления деятельности Контрольно-счетной палаты, охватывающие комплекс вопросов по отраслевому и (или) функциональному признаку.</w:t>
      </w:r>
    </w:p>
    <w:p w14:paraId="3B9AE81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Председатель, заместитель председателя и аудиторы Контрольно-счетной палаты вправе участвовать в заседаниях сессий, постоянных комитетов Законодательного Собрания, а также рабочих групп, создаваемых Законодательным Собранием, заседаниях Правительства области и иных органов исполнительной государственной власти области, а также в заседаниях координационных и совещательных органов, образуемых Губернатором области, по вопросам, отнесенным к ведению Контрольно-счетной палаты.</w:t>
      </w:r>
    </w:p>
    <w:p w14:paraId="40C5B2BC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11.01.2016 </w:t>
      </w:r>
      <w:hyperlink r:id="rId163" w:history="1">
        <w:r w:rsidRPr="00B348CC">
          <w:t>N 3868-ОЗ</w:t>
        </w:r>
      </w:hyperlink>
      <w:r w:rsidRPr="00B348CC">
        <w:t xml:space="preserve">, от 03.05.2017 </w:t>
      </w:r>
      <w:hyperlink r:id="rId164" w:history="1">
        <w:r w:rsidRPr="00B348CC">
          <w:t>N 4146-ОЗ</w:t>
        </w:r>
      </w:hyperlink>
      <w:r w:rsidRPr="00B348CC">
        <w:t xml:space="preserve">, от 05.03.2021 </w:t>
      </w:r>
      <w:hyperlink r:id="rId165" w:history="1">
        <w:r w:rsidRPr="00B348CC">
          <w:t>N 4853-ОЗ</w:t>
        </w:r>
      </w:hyperlink>
      <w:r w:rsidRPr="00B348CC">
        <w:t>)</w:t>
      </w:r>
    </w:p>
    <w:p w14:paraId="7B66B8F9" w14:textId="77777777" w:rsidR="00B348CC" w:rsidRPr="00B348CC" w:rsidRDefault="00B348CC">
      <w:pPr>
        <w:pStyle w:val="ConsPlusNormal"/>
      </w:pPr>
    </w:p>
    <w:p w14:paraId="2ED33121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16. Коллегия Контрольно-счетной палаты</w:t>
      </w:r>
    </w:p>
    <w:p w14:paraId="77107E73" w14:textId="77777777" w:rsidR="00B348CC" w:rsidRPr="00B348CC" w:rsidRDefault="00B348CC">
      <w:pPr>
        <w:pStyle w:val="ConsPlusNormal"/>
      </w:pPr>
    </w:p>
    <w:p w14:paraId="4ECFFC36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Коллегия Контрольно-счетной палаты:</w:t>
      </w:r>
    </w:p>
    <w:p w14:paraId="1C0B75F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1) утверждает Регламент Контрольно-счетной палаты;</w:t>
      </w:r>
    </w:p>
    <w:p w14:paraId="7EB9501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2) утверждает план работы Контрольно-счетной палаты и изменения в него;</w:t>
      </w:r>
    </w:p>
    <w:p w14:paraId="264311A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утверждает стандарты внешнего государственного финансового контроля Контрольно-счетной палаты;</w:t>
      </w:r>
    </w:p>
    <w:p w14:paraId="7609C2AE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66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6F7E8D3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утверждает отчеты и заключения Контрольно-счетной палаты о проведенных контрольных и экспертно-аналитических мероприятиях;</w:t>
      </w:r>
    </w:p>
    <w:p w14:paraId="64FB4D9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5) утверждает отчет о работе Контрольно-счетной палаты;</w:t>
      </w:r>
    </w:p>
    <w:p w14:paraId="17DB998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5(1) утверждает перечень размещаемой в информационно-телекоммуникационной сети "Интернет" информации о деятельности Контрольно-счетной палаты;</w:t>
      </w:r>
    </w:p>
    <w:p w14:paraId="5E9CBDEE" w14:textId="77777777" w:rsidR="00B348CC" w:rsidRPr="00B348CC" w:rsidRDefault="00B348CC">
      <w:pPr>
        <w:pStyle w:val="ConsPlusNormal"/>
        <w:jc w:val="both"/>
      </w:pPr>
      <w:r w:rsidRPr="00B348CC">
        <w:t xml:space="preserve">(п. 5(1) введен </w:t>
      </w:r>
      <w:hyperlink r:id="rId167" w:history="1">
        <w:r w:rsidRPr="00B348CC">
          <w:t>законом</w:t>
        </w:r>
      </w:hyperlink>
      <w:r w:rsidRPr="00B348CC">
        <w:t xml:space="preserve"> Вологодской области от 29.06.2012 N 2804-ОЗ)</w:t>
      </w:r>
    </w:p>
    <w:p w14:paraId="3E2F4C05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6) принимает решения по иным вопросам деятельности Контрольно-счетной палаты, предусмотренным настоящим законом области.</w:t>
      </w:r>
    </w:p>
    <w:p w14:paraId="37843F9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Порядок работы коллегии Контрольно-счетной палаты определяется настоящим законом области и Регламентом Контрольно-счетной палаты.</w:t>
      </w:r>
    </w:p>
    <w:p w14:paraId="67898E8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Заседание коллегии Контрольно-счетной палаты считается правомочным, если на нем присутствует не менее двух третей от состава членов коллегии Контрольно-счетной палаты.</w:t>
      </w:r>
    </w:p>
    <w:p w14:paraId="232CB93E" w14:textId="77777777" w:rsidR="00B348CC" w:rsidRPr="00B348CC" w:rsidRDefault="00B348CC">
      <w:pPr>
        <w:pStyle w:val="ConsPlusNormal"/>
        <w:spacing w:before="280"/>
        <w:ind w:firstLine="540"/>
        <w:jc w:val="both"/>
      </w:pPr>
      <w:bookmarkStart w:id="10" w:name="P305"/>
      <w:bookmarkEnd w:id="10"/>
      <w:r w:rsidRPr="00B348CC">
        <w:t>4. На заседаниях коллегии Контрольно-счетной палаты вправе присутствовать:</w:t>
      </w:r>
    </w:p>
    <w:p w14:paraId="05CB32D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1) депутаты Законодательного Собрания, сотрудники аппарата Законодательного Собрания и должностные лица Контрольно-счетной палаты;</w:t>
      </w:r>
    </w:p>
    <w:p w14:paraId="5F6A98E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представители Губернатора области, Правительства области, а также органов государственной власти и государственных органов области, органов местного самоуправления области и муниципальных органов, организаций, в отношении которых Контрольно-счетной палатой проводились контрольные и экспертно-аналитические мероприятия.</w:t>
      </w:r>
    </w:p>
    <w:p w14:paraId="1779C41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5. Лица, указанные в </w:t>
      </w:r>
      <w:hyperlink w:anchor="P305" w:history="1">
        <w:r w:rsidRPr="00B348CC">
          <w:t>части 4</w:t>
        </w:r>
      </w:hyperlink>
      <w:r w:rsidRPr="00B348CC">
        <w:t xml:space="preserve"> настоящей статьи, вправе высказывать свое мнение, представлять письменные пояснения и замечания по вопросам, рассматриваемым на заседании коллегии Контрольно-счетной палаты, которые отражаются в протоколе заседания коллегии Контрольно-счетной палаты.</w:t>
      </w:r>
    </w:p>
    <w:p w14:paraId="35649A3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6. Решения по вопросам повестки заседания коллегии Контрольно-счетной палаты принимаются большинством голосов от числа членов коллегии Контрольно-счетной палаты, отражаются в протоколе заседания коллегии Контрольно-счетной палаты и оформляются решением коллегии Контрольно-счетной палаты, которое подписывается председателем Контрольно-счетной палаты. При равенстве голосов членов коллегии Контрольно-счетной палаты голос председателя Контрольно-счетной палаты является решающим.</w:t>
      </w:r>
    </w:p>
    <w:p w14:paraId="6F7C42F5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7. Заседания коллегии Контрольно-счетной палаты проводятся по мере необходимости, но не реже одного раза в квартал. О дате, времени и месте заседания коллегии Контрольно-счетной палаты Губернатор области, председатель Законодательного Собрания, председатель постоянного комитета Законодательного Собрания области по бюджету и налогам, а также проверяемые органы и организации уведомляются в письменной форме не позднее чем за три дня до начала заседания коллегии Контрольно-счетной палаты. Губернатору области, председателю Законодательного Собрания и председателю постоянного комитета Законодательного Собрания области по бюджету и налогам одновременно с уведомлением направляются копии документов, вносимых на рассмотрение коллегии Контрольно-счетной палаты.</w:t>
      </w:r>
    </w:p>
    <w:p w14:paraId="0D21A632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68" w:history="1">
        <w:r w:rsidRPr="00B348CC">
          <w:t>закона</w:t>
        </w:r>
      </w:hyperlink>
      <w:r w:rsidRPr="00B348CC">
        <w:t xml:space="preserve"> Вологодской области от 20.12.2012 N 2938-ОЗ)</w:t>
      </w:r>
    </w:p>
    <w:p w14:paraId="5EF182EF" w14:textId="77777777" w:rsidR="00B348CC" w:rsidRPr="00B348CC" w:rsidRDefault="00B348CC">
      <w:pPr>
        <w:pStyle w:val="ConsPlusNormal"/>
      </w:pPr>
    </w:p>
    <w:p w14:paraId="7239028F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17. Обязательность исполнения требований должностных лиц Контрольно-счетной палаты</w:t>
      </w:r>
    </w:p>
    <w:p w14:paraId="10240BD5" w14:textId="77777777" w:rsidR="00B348CC" w:rsidRPr="00B348CC" w:rsidRDefault="00B348CC">
      <w:pPr>
        <w:pStyle w:val="ConsPlusNormal"/>
      </w:pPr>
    </w:p>
    <w:p w14:paraId="51E6A2CD" w14:textId="77777777" w:rsidR="00B348CC" w:rsidRPr="00B348CC" w:rsidRDefault="00B348CC">
      <w:pPr>
        <w:pStyle w:val="ConsPlusNormal"/>
        <w:ind w:firstLine="540"/>
        <w:jc w:val="both"/>
      </w:pPr>
      <w:r w:rsidRPr="00B348CC"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 и Вологодской области, являются обязательными для исполнения проверяемыми органами и организациями.</w:t>
      </w:r>
    </w:p>
    <w:p w14:paraId="180063B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(или) Вологодской области.</w:t>
      </w:r>
    </w:p>
    <w:p w14:paraId="61FD799B" w14:textId="77777777" w:rsidR="00B348CC" w:rsidRPr="00B348CC" w:rsidRDefault="00B348CC">
      <w:pPr>
        <w:pStyle w:val="ConsPlusNormal"/>
      </w:pPr>
    </w:p>
    <w:p w14:paraId="542F1642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18. Права, обязанности и ответственность должностных лиц Контрольно-счетной палаты</w:t>
      </w:r>
    </w:p>
    <w:p w14:paraId="2D75D1D9" w14:textId="77777777" w:rsidR="00B348CC" w:rsidRPr="00B348CC" w:rsidRDefault="00B348CC">
      <w:pPr>
        <w:pStyle w:val="ConsPlusNormal"/>
      </w:pPr>
    </w:p>
    <w:p w14:paraId="1C002C94" w14:textId="77777777" w:rsidR="00B348CC" w:rsidRPr="00B348CC" w:rsidRDefault="00B348CC">
      <w:pPr>
        <w:pStyle w:val="ConsPlusNormal"/>
        <w:ind w:firstLine="540"/>
        <w:jc w:val="both"/>
      </w:pPr>
      <w:r w:rsidRPr="00B348CC">
        <w:t>1. Должностные лица Контрольно-счетной палаты при осуществлении возложенных на них должностных полномочий имеют право:</w:t>
      </w:r>
    </w:p>
    <w:p w14:paraId="4DBAECD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1) беспрепятственно входить на территорию и в помещения, занимаемые </w:t>
      </w:r>
      <w:r w:rsidRPr="00B348CC">
        <w:lastRenderedPageBreak/>
        <w:t>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171C4A4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Федерации;</w:t>
      </w:r>
    </w:p>
    <w:p w14:paraId="335B11D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области, Избирательной комиссии области, территориального фонда обязательного медицинского страхования области, органов местного самоуправления и муниципальных органов, организаций;</w:t>
      </w:r>
    </w:p>
    <w:p w14:paraId="47C727F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3E55DD1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мероприятий, по типовой форме, утверждаемой Контрольно-счетной палатой;</w:t>
      </w:r>
    </w:p>
    <w:p w14:paraId="7F0EABF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70E7236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6E46F59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8) знакомиться с технической документацией к электронным базам данных;</w:t>
      </w:r>
    </w:p>
    <w:p w14:paraId="3347CE5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9) осуществлять производство по делам об административных </w:t>
      </w:r>
      <w:r w:rsidRPr="00B348CC">
        <w:lastRenderedPageBreak/>
        <w:t xml:space="preserve">правонарушениях в порядке, установленном </w:t>
      </w:r>
      <w:hyperlink r:id="rId169" w:history="1">
        <w:r w:rsidRPr="00B348CC">
          <w:t>законодательством</w:t>
        </w:r>
      </w:hyperlink>
      <w:r w:rsidRPr="00B348CC">
        <w:t xml:space="preserve"> об административных правонарушениях.</w:t>
      </w:r>
    </w:p>
    <w:p w14:paraId="64C298AB" w14:textId="77777777" w:rsidR="00B348CC" w:rsidRPr="00B348CC" w:rsidRDefault="00B348CC">
      <w:pPr>
        <w:pStyle w:val="ConsPlusNormal"/>
        <w:jc w:val="both"/>
      </w:pPr>
      <w:r w:rsidRPr="00B348CC">
        <w:t xml:space="preserve">(п. 9 в ред. </w:t>
      </w:r>
      <w:hyperlink r:id="rId170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1867CE8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 составлением соответствующих актов. Типовые формы актов устанавливаются Контрольно-счетной палатой.</w:t>
      </w:r>
    </w:p>
    <w:p w14:paraId="616A2AC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незамедлительно (в течение 24 часов) уведомляют об этом председателя Контрольно-счетной палаты письменно, в случае невозможности уведомить письменно - любым доступным способом с последующим представлением письменного уведомления. Типовая форма уведомления устанавливается Контрольно-счетной палатой.</w:t>
      </w:r>
    </w:p>
    <w:p w14:paraId="40F77D5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3(1).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719142A8" w14:textId="77777777" w:rsidR="00B348CC" w:rsidRPr="00B348CC" w:rsidRDefault="00B348CC">
      <w:pPr>
        <w:pStyle w:val="ConsPlusNormal"/>
        <w:jc w:val="both"/>
      </w:pPr>
      <w:r w:rsidRPr="00B348CC">
        <w:t xml:space="preserve">(часть 3(1) введена </w:t>
      </w:r>
      <w:hyperlink r:id="rId171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6CB71A1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мероприятий, составления соответствующих актов и отчетов Контрольно-счетной палаты.</w:t>
      </w:r>
    </w:p>
    <w:p w14:paraId="4771F11A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72" w:history="1">
        <w:r w:rsidRPr="00B348CC">
          <w:t>закона</w:t>
        </w:r>
      </w:hyperlink>
      <w:r w:rsidRPr="00B348CC">
        <w:t xml:space="preserve"> Вологодской области от 20.12.2012 N 2938-ОЗ)</w:t>
      </w:r>
    </w:p>
    <w:p w14:paraId="793B443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Должностные лица Контрольно-счетной палаты обязаны сохранять государственную, служебную, коммерческую и иную охраняемую законом тайну, а также информацию о персональных данных,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</w:p>
    <w:p w14:paraId="71B3EC2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5(1).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173" w:history="1">
        <w:r w:rsidRPr="00B348CC">
          <w:t>законом</w:t>
        </w:r>
      </w:hyperlink>
      <w:r w:rsidRPr="00B348CC">
        <w:t xml:space="preserve"> "О противодействии коррупции", Федеральным </w:t>
      </w:r>
      <w:hyperlink r:id="rId174" w:history="1">
        <w:r w:rsidRPr="00B348CC">
          <w:t>законом</w:t>
        </w:r>
      </w:hyperlink>
      <w:r w:rsidRPr="00B348CC">
        <w:t xml:space="preserve"> "О контроле за соответствием расходов лиц, замещающих </w:t>
      </w:r>
      <w:r w:rsidRPr="00B348CC">
        <w:lastRenderedPageBreak/>
        <w:t xml:space="preserve">государственные должности, и иных лиц их доходам", Федеральным </w:t>
      </w:r>
      <w:hyperlink r:id="rId175" w:history="1">
        <w:r w:rsidRPr="00B348CC">
          <w:t>законом</w:t>
        </w:r>
      </w:hyperlink>
      <w:r w:rsidRPr="00B348CC"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1E77AB27" w14:textId="77777777" w:rsidR="00B348CC" w:rsidRPr="00B348CC" w:rsidRDefault="00B348CC">
      <w:pPr>
        <w:pStyle w:val="ConsPlusNormal"/>
        <w:jc w:val="both"/>
      </w:pPr>
      <w:r w:rsidRPr="00B348CC">
        <w:t xml:space="preserve">(часть 5(1) введена </w:t>
      </w:r>
      <w:hyperlink r:id="rId176" w:history="1">
        <w:r w:rsidRPr="00B348CC">
          <w:t>законом</w:t>
        </w:r>
      </w:hyperlink>
      <w:r w:rsidRPr="00B348CC">
        <w:t xml:space="preserve"> Вологодской области от 04.07.2017 N 4177-ОЗ)</w:t>
      </w:r>
    </w:p>
    <w:p w14:paraId="6FEDAAF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0BC3CD19" w14:textId="77777777" w:rsidR="00B348CC" w:rsidRPr="00B348CC" w:rsidRDefault="00B348CC">
      <w:pPr>
        <w:pStyle w:val="ConsPlusNormal"/>
      </w:pPr>
    </w:p>
    <w:p w14:paraId="71A00122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19. Предоставление информации Контрольно-счетной палате</w:t>
      </w:r>
    </w:p>
    <w:p w14:paraId="22587961" w14:textId="77777777" w:rsidR="00B348CC" w:rsidRPr="00B348CC" w:rsidRDefault="00B348CC">
      <w:pPr>
        <w:pStyle w:val="ConsPlusNormal"/>
      </w:pPr>
    </w:p>
    <w:p w14:paraId="373533D0" w14:textId="77777777" w:rsidR="00B348CC" w:rsidRPr="00B348CC" w:rsidRDefault="00B348CC">
      <w:pPr>
        <w:pStyle w:val="ConsPlusNormal"/>
        <w:ind w:firstLine="540"/>
        <w:jc w:val="both"/>
      </w:pPr>
      <w:r w:rsidRPr="00B348CC">
        <w:t>1. Должностные лица Контрольно-счетной палаты вправе направлять в проверяемые органы и организации мотивированный запрос с требованием представить информацию, документы и материалы, необходимые для проведения контрольных и экспертно-аналитических мероприятий, с обязательным указанием цели получения и перечня запрашиваемых документов, информации и материалов.</w:t>
      </w:r>
    </w:p>
    <w:p w14:paraId="0F11878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Органы государственной власти области, Избирательная комиссия области, территориальный фонд обязательного медицинского страхования, органы местного самоуправления области и муниципальные органы, организации, в отношении которых Контрольно-счетная палата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обязаны направить в Контрольно-счетную палату указанные в запросе документы, информацию и материалы, необходимые для проведения контрольных и экспертно-аналитических мероприятий, в течение десяти рабочих дней со дня получения мотивированного запроса.</w:t>
      </w:r>
    </w:p>
    <w:p w14:paraId="2E89457F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77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633BF1D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Срок ответов на запросы Контрольно-счетной палаты, направленные в рамках проведения контрольных и экспертно-аналитических мероприятий, определяется Контрольно-счетной палатой и может быть сокращен до трех рабочих дней.</w:t>
      </w:r>
    </w:p>
    <w:p w14:paraId="0DBA146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4. Правовые акты Правительства области, а также решения органов исполнительной власти области о создании, преобразовании или ликвидации </w:t>
      </w:r>
      <w:r w:rsidRPr="00B348CC">
        <w:lastRenderedPageBreak/>
        <w:t>государственных бюджетных учреждений и унитарных предприятий области, об изменении количества акций и долей области в уставных капиталах хозяйственных обществ направляются в Контрольно-счетную палату в течение десяти рабочих дней со дня их принятия.</w:t>
      </w:r>
    </w:p>
    <w:p w14:paraId="36AEB0C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влекут за собой ответственность, установленную законодательством Российской Федерации и (или) Вологодской области.</w:t>
      </w:r>
    </w:p>
    <w:p w14:paraId="66C1977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2BDBA444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7. При осуществлении внешнего государственного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243992DB" w14:textId="77777777" w:rsidR="00B348CC" w:rsidRPr="00B348CC" w:rsidRDefault="00B348CC">
      <w:pPr>
        <w:pStyle w:val="ConsPlusNormal"/>
        <w:jc w:val="both"/>
      </w:pPr>
      <w:r w:rsidRPr="00B348CC">
        <w:t xml:space="preserve">(часть 7 введена </w:t>
      </w:r>
      <w:hyperlink r:id="rId178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4FC3A058" w14:textId="77777777" w:rsidR="00B348CC" w:rsidRPr="00B348CC" w:rsidRDefault="00B348CC">
      <w:pPr>
        <w:pStyle w:val="ConsPlusNormal"/>
      </w:pPr>
    </w:p>
    <w:p w14:paraId="1EEB2012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20. Представления и предписания Контрольно-счетной палаты</w:t>
      </w:r>
    </w:p>
    <w:p w14:paraId="3D3A0CAF" w14:textId="77777777" w:rsidR="00B348CC" w:rsidRPr="00B348CC" w:rsidRDefault="00B348CC">
      <w:pPr>
        <w:pStyle w:val="ConsPlusNormal"/>
      </w:pPr>
    </w:p>
    <w:p w14:paraId="77056D9D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Контрольно-счетная палата по результатам проведения контрольных мероприятий вправе вносить в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Вологодской области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64B0A49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79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27D65BE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Представление Контрольно-счетной палаты подписывается председателем Контрольно-счетной палаты либо его заместителем.</w:t>
      </w:r>
    </w:p>
    <w:p w14:paraId="658F738B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03.05.2017 </w:t>
      </w:r>
      <w:hyperlink r:id="rId180" w:history="1">
        <w:r w:rsidRPr="00B348CC">
          <w:t>N 4146-ОЗ</w:t>
        </w:r>
      </w:hyperlink>
      <w:r w:rsidRPr="00B348CC">
        <w:t xml:space="preserve">, от 05.03.2021 </w:t>
      </w:r>
      <w:hyperlink r:id="rId181" w:history="1">
        <w:r w:rsidRPr="00B348CC">
          <w:t>N 4853-ОЗ</w:t>
        </w:r>
      </w:hyperlink>
      <w:r w:rsidRPr="00B348CC">
        <w:t>)</w:t>
      </w:r>
    </w:p>
    <w:p w14:paraId="4B508D2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3. Проверяемые органы и организации и их должностные лица в </w:t>
      </w:r>
      <w:r w:rsidRPr="00B348CC">
        <w:lastRenderedPageBreak/>
        <w:t>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6C444CC9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82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1342B4A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3(1). Срок выполнения представления может быть продлен по решению Контрольно-счетной палаты, но не более одного раза.</w:t>
      </w:r>
    </w:p>
    <w:p w14:paraId="011856D7" w14:textId="77777777" w:rsidR="00B348CC" w:rsidRPr="00B348CC" w:rsidRDefault="00B348CC">
      <w:pPr>
        <w:pStyle w:val="ConsPlusNormal"/>
        <w:jc w:val="both"/>
      </w:pPr>
      <w:r w:rsidRPr="00B348CC">
        <w:t xml:space="preserve">(часть 3(1) введена </w:t>
      </w:r>
      <w:hyperlink r:id="rId183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1DC81B1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государственной власти области,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20C543C4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84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4AC56A7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14:paraId="1292388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Предписание Контрольно-счетной палаты подписывается председателем Контрольно-счетной палаты.</w:t>
      </w:r>
    </w:p>
    <w:p w14:paraId="0E8F546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2BA4F611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85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7280A21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4BD679B6" w14:textId="77777777" w:rsidR="00B348CC" w:rsidRPr="00B348CC" w:rsidRDefault="00B348CC">
      <w:pPr>
        <w:pStyle w:val="ConsPlusNormal"/>
        <w:jc w:val="both"/>
      </w:pPr>
      <w:r w:rsidRPr="00B348CC">
        <w:t xml:space="preserve">(часть 8 в ред. </w:t>
      </w:r>
      <w:hyperlink r:id="rId186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7E08079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9. В случае если при проведении контрольных мероприятий выявлены факты незаконного использования средств областного бюджета или средств бюджета территориального фонда обязательного медицинского страхования,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контрольного мероприятия в правоохранительные органы.</w:t>
      </w:r>
    </w:p>
    <w:p w14:paraId="151923B3" w14:textId="77777777" w:rsidR="00B348CC" w:rsidRPr="00B348CC" w:rsidRDefault="00B348CC">
      <w:pPr>
        <w:pStyle w:val="ConsPlusNormal"/>
      </w:pPr>
    </w:p>
    <w:p w14:paraId="007B41B4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21. Обжалование действий должностных лиц Контрольно-</w:t>
      </w:r>
      <w:r w:rsidRPr="00B348CC">
        <w:lastRenderedPageBreak/>
        <w:t>счетной палаты</w:t>
      </w:r>
    </w:p>
    <w:p w14:paraId="1394484C" w14:textId="77777777" w:rsidR="00B348CC" w:rsidRPr="00B348CC" w:rsidRDefault="00B348CC">
      <w:pPr>
        <w:pStyle w:val="ConsPlusNormal"/>
      </w:pPr>
    </w:p>
    <w:p w14:paraId="3AA63E0A" w14:textId="77777777" w:rsidR="00B348CC" w:rsidRPr="00B348CC" w:rsidRDefault="00B348CC">
      <w:pPr>
        <w:pStyle w:val="ConsPlusNormal"/>
        <w:ind w:firstLine="540"/>
        <w:jc w:val="both"/>
      </w:pPr>
      <w:r w:rsidRPr="00B348CC">
        <w:t xml:space="preserve">1. Проверяемые органы и организации и их должностные лица вправе обратиться с жалобой на действия (бездействие) Контрольно-счетной палаты и ее должностных лиц в Законодательное Собрание или в суд. Порядок рассмотрения Законодательным Собранием жалоб на действия (бездействие) Контрольно-счетной палаты и ее должностных лиц утверждается </w:t>
      </w:r>
      <w:hyperlink r:id="rId187" w:history="1">
        <w:r w:rsidRPr="00B348CC">
          <w:t>Регламентом</w:t>
        </w:r>
      </w:hyperlink>
      <w:r w:rsidRPr="00B348CC">
        <w:t xml:space="preserve"> Законодательного Собрания Вологодской области.</w:t>
      </w:r>
    </w:p>
    <w:p w14:paraId="16A6CDF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Представления, предписания Контрольно-счетной палаты могут быть обжалованы проверяемыми органами и организациями в судебном порядке.</w:t>
      </w:r>
    </w:p>
    <w:p w14:paraId="1838C4CB" w14:textId="77777777" w:rsidR="00B348CC" w:rsidRPr="00B348CC" w:rsidRDefault="00B348CC">
      <w:pPr>
        <w:pStyle w:val="ConsPlusNormal"/>
        <w:jc w:val="both"/>
      </w:pPr>
      <w:r w:rsidRPr="00B348CC">
        <w:t xml:space="preserve">(часть 2 в ред. </w:t>
      </w:r>
      <w:hyperlink r:id="rId188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54E25279" w14:textId="77777777" w:rsidR="00B348CC" w:rsidRPr="00B348CC" w:rsidRDefault="00B348CC">
      <w:pPr>
        <w:pStyle w:val="ConsPlusNormal"/>
      </w:pPr>
    </w:p>
    <w:p w14:paraId="0982C4AD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22. Взаимодействие Контрольно-счетной палаты с другими органами и организациями</w:t>
      </w:r>
    </w:p>
    <w:p w14:paraId="78BFD6B8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89" w:history="1">
        <w:r w:rsidRPr="00B348CC">
          <w:t>закона</w:t>
        </w:r>
      </w:hyperlink>
      <w:r w:rsidRPr="00B348CC">
        <w:t xml:space="preserve"> Вологодской области от 01.12.2021 N 4971-ОЗ)</w:t>
      </w:r>
    </w:p>
    <w:p w14:paraId="729D41AF" w14:textId="77777777" w:rsidR="00B348CC" w:rsidRPr="00B348CC" w:rsidRDefault="00B348CC">
      <w:pPr>
        <w:pStyle w:val="ConsPlusNormal"/>
      </w:pPr>
    </w:p>
    <w:p w14:paraId="15EDC5B2" w14:textId="77777777" w:rsidR="00B348CC" w:rsidRPr="00B348CC" w:rsidRDefault="00B348CC">
      <w:pPr>
        <w:pStyle w:val="ConsPlusNormal"/>
        <w:ind w:firstLine="540"/>
        <w:jc w:val="both"/>
      </w:pPr>
      <w:bookmarkStart w:id="11" w:name="P383"/>
      <w:bookmarkEnd w:id="11"/>
      <w:r w:rsidRPr="00B348CC">
        <w:t>1. Контрольно-счетная палата при осуществлении своей деятельности вправе взаимодействовать со Счетной палатой Российской Федерации, с контрольно-счетными органами других субъектов Российской Федерации, с контрольно-счетными органами муниципальных образований области, с налоговыми органами, органами прокуратуры, органами внутренних дел,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</w:p>
    <w:p w14:paraId="5DC5FF86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2. Контрольно-счетная палата вправе заключать соглашения о сотрудничестве и взаимодействии с органами, указанными в </w:t>
      </w:r>
      <w:hyperlink w:anchor="P383" w:history="1">
        <w:r w:rsidRPr="00B348CC">
          <w:t>части 1</w:t>
        </w:r>
      </w:hyperlink>
      <w:r w:rsidRPr="00B348CC">
        <w:t xml:space="preserve"> настоящей статьи, а также по согласованию с ними создавать совместные временные или постоянно действующие координационные, консультационные, совещательные и другие органы.</w:t>
      </w:r>
    </w:p>
    <w:p w14:paraId="0FE8AAE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2(1). Контрольно-счетная палата заключает соглашения с представительными органами муниципальных образований области о передаче представительными органами местного самоуправления Контрольно-счетной палате области полномочий по осуществлению внешнего муниципального финансового контроля в порядке, установленном </w:t>
      </w:r>
      <w:hyperlink r:id="rId190" w:history="1">
        <w:r w:rsidRPr="00B348CC">
          <w:t>законом</w:t>
        </w:r>
      </w:hyperlink>
      <w:r w:rsidRPr="00B348CC">
        <w:t xml:space="preserve"> области от 8 июля 2011 года N 2570-ОЗ "О регулировании отдельных вопросов организации и деятельности контрольно-счетных органов муниципальных образований Вологодской области и о порядке заключения представительными органами муниципальных образований области соглашений о передаче Контрольно-счетной палате Вологодской области полномочий по осуществлению внешнего муниципального финансового контроля".</w:t>
      </w:r>
    </w:p>
    <w:p w14:paraId="6BF1E125" w14:textId="77777777" w:rsidR="00B348CC" w:rsidRPr="00B348CC" w:rsidRDefault="00B348CC">
      <w:pPr>
        <w:pStyle w:val="ConsPlusNormal"/>
        <w:jc w:val="both"/>
      </w:pPr>
      <w:r w:rsidRPr="00B348CC">
        <w:t xml:space="preserve">(часть 2(1) введена </w:t>
      </w:r>
      <w:hyperlink r:id="rId191" w:history="1">
        <w:r w:rsidRPr="00B348CC">
          <w:t>законом</w:t>
        </w:r>
      </w:hyperlink>
      <w:r w:rsidRPr="00B348CC">
        <w:t xml:space="preserve"> Вологодской области от 08.04.2019 N 4519-ОЗ)</w:t>
      </w:r>
    </w:p>
    <w:p w14:paraId="3957383C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2(2).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 Заключения аудиторских, научно-исследовательских, экспертных и иных учреждений и организаций, отдельных специалистов, экспертов, переводчиков прилагаются к акту Контрольно-счетной палаты и являются его неотъемлемой частью.</w:t>
      </w:r>
    </w:p>
    <w:p w14:paraId="62152FEF" w14:textId="77777777" w:rsidR="00B348CC" w:rsidRPr="00B348CC" w:rsidRDefault="00B348CC">
      <w:pPr>
        <w:pStyle w:val="ConsPlusNormal"/>
        <w:jc w:val="both"/>
      </w:pPr>
      <w:r w:rsidRPr="00B348CC">
        <w:t xml:space="preserve">(часть 2(2) введена </w:t>
      </w:r>
      <w:hyperlink r:id="rId192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61DCD15E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Контрольно-счетная палата вправе вступать в объединения (ассоциации) контрольно-счетных органов Российской Федерации.</w:t>
      </w:r>
    </w:p>
    <w:p w14:paraId="6F58F26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4. Контрольно-счетная палата по письменному обращению контрольно-счетных органов других субъектов Российской Федерации может принимать участие в проводимых ими контрольных и экспертно-аналитических мероприятиях.</w:t>
      </w:r>
    </w:p>
    <w:p w14:paraId="4258C29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5. Контрольно-счетная палата вправе:</w:t>
      </w:r>
    </w:p>
    <w:p w14:paraId="622E253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1) организовывать взаимодействие с контрольно-счетными органами муниципальных образований области, в том числе при проведении на территориях соответствующих муниципальных образований области совместных контрольных и экспертно-аналитических мероприятий;</w:t>
      </w:r>
    </w:p>
    <w:p w14:paraId="1F57CE8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2) оказывать контрольно-счетным органам муниципальных образований области организационную, правовую, информационную, методическую и иную помощь;</w:t>
      </w:r>
    </w:p>
    <w:p w14:paraId="069B1FC9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образований области;</w:t>
      </w:r>
    </w:p>
    <w:p w14:paraId="081F1679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93" w:history="1">
        <w:r w:rsidRPr="00B348CC">
          <w:t>закона</w:t>
        </w:r>
      </w:hyperlink>
      <w:r w:rsidRPr="00B348CC">
        <w:t xml:space="preserve"> Вологодской области от 27.03.2014 N 3319-ОЗ)</w:t>
      </w:r>
    </w:p>
    <w:p w14:paraId="2BADD921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4) осуществлять совместно с контрольно-счетными органами муниципальных образований области планирование совместных контрольных и экспертно-аналитических мероприятий и организовывать их проведение;</w:t>
      </w:r>
    </w:p>
    <w:p w14:paraId="476F912B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5) по обращению контрольно-счетных органов муниципальных образований области или представительных органов муниципальных образований области осуществлять анализ деятельности контрольно-счетных органов муниципальных образований области и давать рекомендации по повышению эффективности их работы;</w:t>
      </w:r>
    </w:p>
    <w:p w14:paraId="1E20F1B8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lastRenderedPageBreak/>
        <w:t>6) по обращению представительного органа городского, сельского поселения осуществлять внешнюю проверку годового отчета об исполнении бюджета городского, сельского поселения;</w:t>
      </w:r>
    </w:p>
    <w:p w14:paraId="70E5E42D" w14:textId="77777777" w:rsidR="00B348CC" w:rsidRPr="00B348CC" w:rsidRDefault="00B348CC">
      <w:pPr>
        <w:pStyle w:val="ConsPlusNormal"/>
        <w:jc w:val="both"/>
      </w:pPr>
      <w:r w:rsidRPr="00B348CC">
        <w:t xml:space="preserve">(п. 6 введен </w:t>
      </w:r>
      <w:hyperlink r:id="rId194" w:history="1">
        <w:r w:rsidRPr="00B348CC">
          <w:t>законом</w:t>
        </w:r>
      </w:hyperlink>
      <w:r w:rsidRPr="00B348CC">
        <w:t xml:space="preserve"> Вологодской области от 08.04.2019 N 4519-ОЗ)</w:t>
      </w:r>
    </w:p>
    <w:p w14:paraId="3E6F855D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7) по обращениям представительных органов муниципальных образований области давать заключения о соответствии кандидатур на должность председателя контрольно-счетного органа муниципального образования области требованиям, установленным Федеральным </w:t>
      </w:r>
      <w:hyperlink r:id="rId195" w:history="1">
        <w:r w:rsidRPr="00B348CC">
          <w:t>законом</w:t>
        </w:r>
      </w:hyperlink>
      <w:r w:rsidRPr="00B348CC"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575C13BB" w14:textId="77777777" w:rsidR="00B348CC" w:rsidRPr="00B348CC" w:rsidRDefault="00B348CC">
      <w:pPr>
        <w:pStyle w:val="ConsPlusNormal"/>
        <w:jc w:val="both"/>
      </w:pPr>
      <w:r w:rsidRPr="00B348CC">
        <w:t xml:space="preserve">(п. 7 введен </w:t>
      </w:r>
      <w:hyperlink r:id="rId196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026DC9B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6. Контрольно-счетная палата или Законодательное Собрание вправе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</w:t>
      </w:r>
    </w:p>
    <w:p w14:paraId="48DF868F" w14:textId="77777777" w:rsidR="00B348CC" w:rsidRPr="00B348CC" w:rsidRDefault="00B348CC">
      <w:pPr>
        <w:pStyle w:val="ConsPlusNormal"/>
        <w:jc w:val="both"/>
      </w:pPr>
      <w:r w:rsidRPr="00B348CC">
        <w:t xml:space="preserve">(часть 6 введена </w:t>
      </w:r>
      <w:hyperlink r:id="rId197" w:history="1">
        <w:r w:rsidRPr="00B348CC">
          <w:t>законом</w:t>
        </w:r>
      </w:hyperlink>
      <w:r w:rsidRPr="00B348CC">
        <w:t xml:space="preserve"> Вологодской области от 01.12.2021 N 4971-ОЗ)</w:t>
      </w:r>
    </w:p>
    <w:p w14:paraId="4239EE13" w14:textId="77777777" w:rsidR="00B348CC" w:rsidRPr="00B348CC" w:rsidRDefault="00B348CC">
      <w:pPr>
        <w:pStyle w:val="ConsPlusNormal"/>
      </w:pPr>
    </w:p>
    <w:p w14:paraId="436F1C61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 xml:space="preserve">Статья 23. Утратила силу. - </w:t>
      </w:r>
      <w:hyperlink r:id="rId198" w:history="1">
        <w:r w:rsidRPr="00B348CC">
          <w:t>Закон</w:t>
        </w:r>
      </w:hyperlink>
      <w:r w:rsidRPr="00B348CC">
        <w:t xml:space="preserve"> Вологодской области от 01.12.2021 N 4971-ОЗ.</w:t>
      </w:r>
    </w:p>
    <w:p w14:paraId="18A08809" w14:textId="77777777" w:rsidR="00B348CC" w:rsidRPr="00B348CC" w:rsidRDefault="00B348CC">
      <w:pPr>
        <w:pStyle w:val="ConsPlusNormal"/>
      </w:pPr>
    </w:p>
    <w:p w14:paraId="618F9018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24. Обеспечение доступа к информации о деятельности Контрольно-счетной палаты</w:t>
      </w:r>
    </w:p>
    <w:p w14:paraId="5B97C5DA" w14:textId="77777777" w:rsidR="00B348CC" w:rsidRPr="00B348CC" w:rsidRDefault="00B348CC">
      <w:pPr>
        <w:pStyle w:val="ConsPlusNormal"/>
      </w:pPr>
    </w:p>
    <w:p w14:paraId="688E33EE" w14:textId="77777777" w:rsidR="00B348CC" w:rsidRPr="00B348CC" w:rsidRDefault="00B348CC">
      <w:pPr>
        <w:pStyle w:val="ConsPlusNormal"/>
        <w:ind w:firstLine="540"/>
        <w:jc w:val="both"/>
      </w:pPr>
      <w:r w:rsidRPr="00B348CC">
        <w:t>1. 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"Интернет"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мерах, а также о дате, времени и месте заседаний коллегии Контрольно-счетной палаты.</w:t>
      </w:r>
    </w:p>
    <w:p w14:paraId="326B1557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199" w:history="1">
        <w:r w:rsidRPr="00B348CC">
          <w:t>закона</w:t>
        </w:r>
      </w:hyperlink>
      <w:r w:rsidRPr="00B348CC">
        <w:t xml:space="preserve"> Вологодской области от 28.10.2011 N 2617-ОЗ)</w:t>
      </w:r>
    </w:p>
    <w:p w14:paraId="511E8950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1(1). Утратила силу. - </w:t>
      </w:r>
      <w:hyperlink r:id="rId200" w:history="1">
        <w:r w:rsidRPr="00B348CC">
          <w:t>Закон</w:t>
        </w:r>
      </w:hyperlink>
      <w:r w:rsidRPr="00B348CC">
        <w:t xml:space="preserve"> Вологодской области от 02.03.2015 N 3583-ОЗ.</w:t>
      </w:r>
    </w:p>
    <w:p w14:paraId="1B86B2AF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1(2). Контрольно-счетная палата в течение трех месяцев со дня утверждения отчета на коллегии обобщает сведения о принятых по результатам контрольного мероприятия мерах по устранению выявленных нарушений, возмещению причиненного ущерба и привлечению к ответственности лиц, виновных в нарушении законодательства, и направляет </w:t>
      </w:r>
      <w:r w:rsidRPr="00B348CC">
        <w:lastRenderedPageBreak/>
        <w:t>соответствующую информацию в Законодательное Собрание.</w:t>
      </w:r>
    </w:p>
    <w:p w14:paraId="19819747" w14:textId="77777777" w:rsidR="00B348CC" w:rsidRPr="00B348CC" w:rsidRDefault="00B348CC">
      <w:pPr>
        <w:pStyle w:val="ConsPlusNormal"/>
        <w:jc w:val="both"/>
      </w:pPr>
      <w:r w:rsidRPr="00B348CC">
        <w:t xml:space="preserve">(часть 1(2) введена </w:t>
      </w:r>
      <w:hyperlink r:id="rId201" w:history="1">
        <w:r w:rsidRPr="00B348CC">
          <w:t>законом</w:t>
        </w:r>
      </w:hyperlink>
      <w:r w:rsidRPr="00B348CC">
        <w:t xml:space="preserve"> Вологодской области от 20.12.2012 N 2938-ОЗ)</w:t>
      </w:r>
    </w:p>
    <w:p w14:paraId="1B953F02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Контрольно-счетная палата ежегодно в срок до 1 апреля года, следующего за отчетным, представляет отчет о своей работе Законодательному Собранию. Указанный отчет опубликовывается Контрольно-счетной палатой в средствах массовой информации и размещается в информационно-телекоммуникационной сети "Интернет" только после его рассмотрения Законодательным Собранием.</w:t>
      </w:r>
    </w:p>
    <w:p w14:paraId="479EFCC1" w14:textId="77777777" w:rsidR="00B348CC" w:rsidRPr="00B348CC" w:rsidRDefault="00B348CC">
      <w:pPr>
        <w:pStyle w:val="ConsPlusNormal"/>
        <w:jc w:val="both"/>
      </w:pPr>
      <w:r w:rsidRPr="00B348CC">
        <w:t xml:space="preserve">(в ред. </w:t>
      </w:r>
      <w:hyperlink r:id="rId202" w:history="1">
        <w:r w:rsidRPr="00B348CC">
          <w:t>закона</w:t>
        </w:r>
      </w:hyperlink>
      <w:r w:rsidRPr="00B348CC">
        <w:t xml:space="preserve"> Вологодской области от 28.10.2011 N 2617-ОЗ)</w:t>
      </w:r>
    </w:p>
    <w:p w14:paraId="39534777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3. Обеспечение доступа к информации о деятельности Контрольно-счетной палаты в информационно-телекоммуникационной сети "Интернет" и в средствах массовой информации определяется с учетом требований действующего законодательства. Порядок размещения информации в средствах массовой информации определяется Регламентом Контрольно-счетной палаты.</w:t>
      </w:r>
    </w:p>
    <w:p w14:paraId="4AE9616B" w14:textId="77777777" w:rsidR="00B348CC" w:rsidRPr="00B348CC" w:rsidRDefault="00B348CC">
      <w:pPr>
        <w:pStyle w:val="ConsPlusNormal"/>
        <w:jc w:val="both"/>
      </w:pPr>
      <w:r w:rsidRPr="00B348CC">
        <w:t xml:space="preserve">(в ред. законов Вологодской области от 28.10.2011 </w:t>
      </w:r>
      <w:hyperlink r:id="rId203" w:history="1">
        <w:r w:rsidRPr="00B348CC">
          <w:t>N 2617-ОЗ</w:t>
        </w:r>
      </w:hyperlink>
      <w:r w:rsidRPr="00B348CC">
        <w:t xml:space="preserve">, от 20.12.2012 </w:t>
      </w:r>
      <w:hyperlink r:id="rId204" w:history="1">
        <w:r w:rsidRPr="00B348CC">
          <w:t>N 2938-ОЗ</w:t>
        </w:r>
      </w:hyperlink>
      <w:r w:rsidRPr="00B348CC">
        <w:t>)</w:t>
      </w:r>
    </w:p>
    <w:p w14:paraId="764B20C2" w14:textId="77777777" w:rsidR="00B348CC" w:rsidRPr="00B348CC" w:rsidRDefault="00B348CC">
      <w:pPr>
        <w:pStyle w:val="ConsPlusNormal"/>
      </w:pPr>
    </w:p>
    <w:p w14:paraId="3B3498FB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25. Финансовое обеспечение деятельности Контрольно-счетной палаты</w:t>
      </w:r>
    </w:p>
    <w:p w14:paraId="6BDD9B3D" w14:textId="77777777" w:rsidR="00B348CC" w:rsidRPr="00B348CC" w:rsidRDefault="00B348CC">
      <w:pPr>
        <w:pStyle w:val="ConsPlusNormal"/>
      </w:pPr>
    </w:p>
    <w:p w14:paraId="2F996CFF" w14:textId="77777777" w:rsidR="00B348CC" w:rsidRPr="00B348CC" w:rsidRDefault="00B348CC">
      <w:pPr>
        <w:pStyle w:val="ConsPlusNormal"/>
        <w:ind w:firstLine="540"/>
        <w:jc w:val="both"/>
      </w:pPr>
      <w:r w:rsidRPr="00B348CC">
        <w:t>1. Финансовое обеспечение деятельности Контрольно-счетной палаты осуществляется за счет средств областного бюджета. Бюджетные ассигнования на содержание Контрольно-счетной палаты предусматриваются в областном бюджете в объеме, позволяющем обеспечить возможность осуществления полномочий, возложенных на Контрольно-счетную палату.</w:t>
      </w:r>
    </w:p>
    <w:p w14:paraId="2BF7339A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>2. Контроль за использованием Контрольно-счетной палатой средств областного бюджета и государственного имущества области осуществляется на основании постановлений Законодательного Собрания.</w:t>
      </w:r>
    </w:p>
    <w:p w14:paraId="458360EE" w14:textId="77777777" w:rsidR="00B348CC" w:rsidRPr="00B348CC" w:rsidRDefault="00B348CC">
      <w:pPr>
        <w:pStyle w:val="ConsPlusNormal"/>
      </w:pPr>
    </w:p>
    <w:p w14:paraId="5C2A56F6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26. Заключительные и переходные положения</w:t>
      </w:r>
    </w:p>
    <w:p w14:paraId="5F5706AA" w14:textId="77777777" w:rsidR="00B348CC" w:rsidRPr="00B348CC" w:rsidRDefault="00B348CC">
      <w:pPr>
        <w:pStyle w:val="ConsPlusNormal"/>
      </w:pPr>
    </w:p>
    <w:p w14:paraId="28A785CB" w14:textId="77777777" w:rsidR="00B348CC" w:rsidRPr="00B348CC" w:rsidRDefault="00B348CC">
      <w:pPr>
        <w:pStyle w:val="ConsPlusNormal"/>
        <w:ind w:firstLine="540"/>
        <w:jc w:val="both"/>
      </w:pPr>
      <w:r w:rsidRPr="00B348CC">
        <w:t>1. Настоящий закон области вступает в силу с 1 октября 2011 года.</w:t>
      </w:r>
    </w:p>
    <w:p w14:paraId="3DC49503" w14:textId="77777777" w:rsidR="00B348CC" w:rsidRPr="00B348CC" w:rsidRDefault="00B348CC">
      <w:pPr>
        <w:pStyle w:val="ConsPlusNormal"/>
        <w:spacing w:before="280"/>
        <w:ind w:firstLine="540"/>
        <w:jc w:val="both"/>
      </w:pPr>
      <w:r w:rsidRPr="00B348CC">
        <w:t xml:space="preserve">2. Утратила силу с 01.07.2017. - </w:t>
      </w:r>
      <w:hyperlink r:id="rId205" w:history="1">
        <w:r w:rsidRPr="00B348CC">
          <w:t>Закон</w:t>
        </w:r>
      </w:hyperlink>
      <w:r w:rsidRPr="00B348CC">
        <w:t xml:space="preserve"> Вологодской области от 03.05.2017 N 4146-ОЗ.</w:t>
      </w:r>
    </w:p>
    <w:p w14:paraId="39956CE1" w14:textId="77777777" w:rsidR="00B348CC" w:rsidRPr="00B348CC" w:rsidRDefault="00B348CC">
      <w:pPr>
        <w:pStyle w:val="ConsPlusNormal"/>
      </w:pPr>
    </w:p>
    <w:p w14:paraId="347ED6F2" w14:textId="77777777" w:rsidR="00B348CC" w:rsidRPr="00B348CC" w:rsidRDefault="00B348CC">
      <w:pPr>
        <w:pStyle w:val="ConsPlusTitle"/>
        <w:ind w:firstLine="540"/>
        <w:jc w:val="both"/>
        <w:outlineLvl w:val="0"/>
      </w:pPr>
      <w:r w:rsidRPr="00B348CC">
        <w:t>Статья 27. Признание утратившими силу законов области</w:t>
      </w:r>
    </w:p>
    <w:p w14:paraId="0108C847" w14:textId="77777777" w:rsidR="00B348CC" w:rsidRPr="00B348CC" w:rsidRDefault="00B348CC">
      <w:pPr>
        <w:pStyle w:val="ConsPlusNormal"/>
      </w:pPr>
    </w:p>
    <w:p w14:paraId="48F7EE69" w14:textId="77777777" w:rsidR="00B348CC" w:rsidRPr="00B348CC" w:rsidRDefault="00B348CC">
      <w:pPr>
        <w:pStyle w:val="ConsPlusNormal"/>
        <w:ind w:firstLine="540"/>
        <w:jc w:val="both"/>
      </w:pPr>
      <w:r w:rsidRPr="00B348CC">
        <w:t>Со дня вступления в силу настоящего закона области признать утратившими силу:</w:t>
      </w:r>
    </w:p>
    <w:p w14:paraId="6A8208D6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06" w:history="1">
        <w:r w:rsidRPr="00B348CC">
          <w:t>закон</w:t>
        </w:r>
      </w:hyperlink>
      <w:r w:rsidRPr="00B348CC">
        <w:t xml:space="preserve"> области от 11 февраля 1997 года N 131-ОЗ "О Контрольно-счетной палате Вологодской области";</w:t>
      </w:r>
    </w:p>
    <w:p w14:paraId="1999E51E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07" w:history="1">
        <w:r w:rsidRPr="00B348CC">
          <w:t>закон</w:t>
        </w:r>
      </w:hyperlink>
      <w:r w:rsidRPr="00B348CC">
        <w:t xml:space="preserve"> области от 17 июня 1997 года N 172-ОЗ "О внесении изменений в закон области "О Контрольно-счетной палате Вологодской области";</w:t>
      </w:r>
    </w:p>
    <w:p w14:paraId="3FF76E8A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08" w:history="1">
        <w:r w:rsidRPr="00B348CC">
          <w:t>закон</w:t>
        </w:r>
      </w:hyperlink>
      <w:r w:rsidRPr="00B348CC">
        <w:t xml:space="preserve"> области от 9 октября 1997 года N 191-ОЗ "О внесении изменений в закон области "О Контрольно-счетной палате Вологодской области";</w:t>
      </w:r>
    </w:p>
    <w:p w14:paraId="12587848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09" w:history="1">
        <w:r w:rsidRPr="00B348CC">
          <w:t>закон</w:t>
        </w:r>
      </w:hyperlink>
      <w:r w:rsidRPr="00B348CC">
        <w:t xml:space="preserve"> области от 19 июля 1998 года N 283-ОЗ "О внесении изменений в закон области "О Контрольно-счетной палате Вологодской области";</w:t>
      </w:r>
    </w:p>
    <w:p w14:paraId="670B14F5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0" w:history="1">
        <w:r w:rsidRPr="00B348CC">
          <w:t>закон</w:t>
        </w:r>
      </w:hyperlink>
      <w:r w:rsidRPr="00B348CC">
        <w:t xml:space="preserve"> области от 1 февраля 1999 года N 332-ОЗ "О внесении изменений в закон области "О Контрольно-счетной палате Вологодской области";</w:t>
      </w:r>
    </w:p>
    <w:p w14:paraId="2F2FDAB0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1" w:history="1">
        <w:r w:rsidRPr="00B348CC">
          <w:t>закон</w:t>
        </w:r>
      </w:hyperlink>
      <w:r w:rsidRPr="00B348CC">
        <w:t xml:space="preserve"> области от 11 января 2001 года N 646-ОЗ "О внесении изменений и дополнений в закон области "О Контрольно-счетной палате Вологодской области";</w:t>
      </w:r>
    </w:p>
    <w:p w14:paraId="59E56A0D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2" w:history="1">
        <w:r w:rsidRPr="00B348CC">
          <w:t>закон</w:t>
        </w:r>
      </w:hyperlink>
      <w:r w:rsidRPr="00B348CC">
        <w:t xml:space="preserve"> области от 18 мая 2001 года N 680-ОЗ "О внесении изменений и дополнений в закон области "О Контрольно-счетной палате Вологодской области";</w:t>
      </w:r>
    </w:p>
    <w:p w14:paraId="512265F0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3" w:history="1">
        <w:r w:rsidRPr="00B348CC">
          <w:t>закон</w:t>
        </w:r>
      </w:hyperlink>
      <w:r w:rsidRPr="00B348CC">
        <w:t xml:space="preserve"> области от 4 января 2002 года N 743-ОЗ "О внесении дополнений в закон области "О Контрольно-счетной палате Вологодской области";</w:t>
      </w:r>
    </w:p>
    <w:p w14:paraId="2FAD93A3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4" w:history="1">
        <w:r w:rsidRPr="00B348CC">
          <w:t>закон</w:t>
        </w:r>
      </w:hyperlink>
      <w:r w:rsidRPr="00B348CC">
        <w:t xml:space="preserve"> области от 9 июня 2002 года N 800-ОЗ "О внесении изменения в статью 5 закона области "О Контрольно-счетной палате Вологодской области";</w:t>
      </w:r>
    </w:p>
    <w:p w14:paraId="310599D3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5" w:history="1">
        <w:r w:rsidRPr="00B348CC">
          <w:t>закон</w:t>
        </w:r>
      </w:hyperlink>
      <w:r w:rsidRPr="00B348CC">
        <w:t xml:space="preserve"> области от 21 ноября 2003 года N 969-ОЗ "О внесении изменения в закон области "О Контрольно-счетной палате Вологодской области";</w:t>
      </w:r>
    </w:p>
    <w:p w14:paraId="3EEB03AD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6" w:history="1">
        <w:r w:rsidRPr="00B348CC">
          <w:t>закон</w:t>
        </w:r>
      </w:hyperlink>
      <w:r w:rsidRPr="00B348CC">
        <w:t xml:space="preserve"> области от 25 февраля 2004 года N 998-ОЗ "О внесении изменений и дополнений в закон области "О Контрольно-счетной палате Вологодской области";</w:t>
      </w:r>
    </w:p>
    <w:p w14:paraId="58F8DD63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7" w:history="1">
        <w:r w:rsidRPr="00B348CC">
          <w:t>закон</w:t>
        </w:r>
      </w:hyperlink>
      <w:r w:rsidRPr="00B348CC">
        <w:t xml:space="preserve"> области от 29 декабря 2004 года N 1201-ОЗ "О внесении изменений в закон области "О Контрольно-счетной палате Вологодской области";</w:t>
      </w:r>
    </w:p>
    <w:p w14:paraId="5E51FB20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8" w:history="1">
        <w:r w:rsidRPr="00B348CC">
          <w:t>закон</w:t>
        </w:r>
      </w:hyperlink>
      <w:r w:rsidRPr="00B348CC">
        <w:t xml:space="preserve"> области от 20 ноября 2006 года N 1521-ОЗ "О внесении изменений в закон области "О Контрольно-счетной палате Вологодской области";</w:t>
      </w:r>
    </w:p>
    <w:p w14:paraId="0A1BE481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19" w:history="1">
        <w:r w:rsidRPr="00B348CC">
          <w:t>статью 1</w:t>
        </w:r>
      </w:hyperlink>
      <w:r w:rsidRPr="00B348CC">
        <w:t xml:space="preserve"> закона области от 5 июня 2008 года N 1797-ОЗ "О внесении изменений в отдельные законодательные акты области в части установления </w:t>
      </w:r>
      <w:r w:rsidRPr="00B348CC">
        <w:lastRenderedPageBreak/>
        <w:t>и уточнения норм об удостоверениях и нагрудных знаках";</w:t>
      </w:r>
    </w:p>
    <w:p w14:paraId="6B19CF39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20" w:history="1">
        <w:r w:rsidRPr="00B348CC">
          <w:t>закон</w:t>
        </w:r>
      </w:hyperlink>
      <w:r w:rsidRPr="00B348CC">
        <w:t xml:space="preserve"> области от 28 ноября 2008 года N 1899-ОЗ "О внесении изменения в статью 14 закона области "О Контрольно-счетной палате Вологодской области";</w:t>
      </w:r>
    </w:p>
    <w:p w14:paraId="582FBDE8" w14:textId="77777777" w:rsidR="00B348CC" w:rsidRPr="00B348CC" w:rsidRDefault="00B348CC">
      <w:pPr>
        <w:pStyle w:val="ConsPlusNormal"/>
        <w:spacing w:before="280"/>
        <w:ind w:firstLine="540"/>
        <w:jc w:val="both"/>
      </w:pPr>
      <w:hyperlink r:id="rId221" w:history="1">
        <w:r w:rsidRPr="00B348CC">
          <w:t>статью 2</w:t>
        </w:r>
      </w:hyperlink>
      <w:r w:rsidRPr="00B348CC">
        <w:t xml:space="preserve"> закона области от 29 декабря 2010 года N 2445-ОЗ "О внесении изменений в отдельные законодательные акты Вологодской области".</w:t>
      </w:r>
    </w:p>
    <w:p w14:paraId="3A956564" w14:textId="77777777" w:rsidR="00B348CC" w:rsidRPr="00B348CC" w:rsidRDefault="00B348CC">
      <w:pPr>
        <w:pStyle w:val="ConsPlusNormal"/>
      </w:pPr>
    </w:p>
    <w:p w14:paraId="105F8DB0" w14:textId="77777777" w:rsidR="00B348CC" w:rsidRPr="00B348CC" w:rsidRDefault="00B348CC">
      <w:pPr>
        <w:pStyle w:val="ConsPlusNormal"/>
        <w:jc w:val="right"/>
      </w:pPr>
      <w:r w:rsidRPr="00B348CC">
        <w:t>Губернатор области</w:t>
      </w:r>
    </w:p>
    <w:p w14:paraId="3CCB630B" w14:textId="77777777" w:rsidR="00B348CC" w:rsidRPr="00B348CC" w:rsidRDefault="00B348CC">
      <w:pPr>
        <w:pStyle w:val="ConsPlusNormal"/>
        <w:jc w:val="right"/>
      </w:pPr>
      <w:r w:rsidRPr="00B348CC">
        <w:t>В.Е.ПОЗГАЛЕВ</w:t>
      </w:r>
    </w:p>
    <w:p w14:paraId="61A3691F" w14:textId="77777777" w:rsidR="00B348CC" w:rsidRPr="00B348CC" w:rsidRDefault="00B348CC">
      <w:pPr>
        <w:pStyle w:val="ConsPlusNormal"/>
      </w:pPr>
      <w:r w:rsidRPr="00B348CC">
        <w:t>г. Вологда</w:t>
      </w:r>
    </w:p>
    <w:p w14:paraId="5504B914" w14:textId="77777777" w:rsidR="00B348CC" w:rsidRPr="00B348CC" w:rsidRDefault="00B348CC">
      <w:pPr>
        <w:pStyle w:val="ConsPlusNormal"/>
        <w:spacing w:before="280"/>
      </w:pPr>
      <w:r w:rsidRPr="00B348CC">
        <w:t>12 июля 2011 года</w:t>
      </w:r>
    </w:p>
    <w:p w14:paraId="313D26E8" w14:textId="77777777" w:rsidR="00B348CC" w:rsidRPr="00B348CC" w:rsidRDefault="00B348CC">
      <w:pPr>
        <w:pStyle w:val="ConsPlusNormal"/>
        <w:spacing w:before="280"/>
      </w:pPr>
      <w:r w:rsidRPr="00B348CC">
        <w:t>N 2574-ОЗ</w:t>
      </w:r>
    </w:p>
    <w:sectPr w:rsidR="00B348CC" w:rsidRPr="00B348CC" w:rsidSect="009E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CC"/>
    <w:rsid w:val="005E1265"/>
    <w:rsid w:val="009C4A1E"/>
    <w:rsid w:val="00B348CC"/>
    <w:rsid w:val="00C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4B2E"/>
  <w15:chartTrackingRefBased/>
  <w15:docId w15:val="{C3A9805B-7104-403B-A04E-5D0B8439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6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B348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Cell">
    <w:name w:val="ConsPlusCell"/>
    <w:rsid w:val="00B348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34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Page">
    <w:name w:val="ConsPlusTitlePage"/>
    <w:rsid w:val="00B3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3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348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95&amp;n=200363&amp;dst=100026" TargetMode="External"/><Relationship Id="rId21" Type="http://schemas.openxmlformats.org/officeDocument/2006/relationships/hyperlink" Target="https://login.consultant.ru/link/?req=doc&amp;base=RLAW095&amp;n=166348&amp;dst=100008" TargetMode="External"/><Relationship Id="rId42" Type="http://schemas.openxmlformats.org/officeDocument/2006/relationships/hyperlink" Target="https://login.consultant.ru/link/?req=doc&amp;base=RLAW095&amp;n=140337&amp;dst=100057" TargetMode="External"/><Relationship Id="rId63" Type="http://schemas.openxmlformats.org/officeDocument/2006/relationships/hyperlink" Target="https://login.consultant.ru/link/?req=doc&amp;base=LAW&amp;n=389122&amp;dst=30" TargetMode="External"/><Relationship Id="rId84" Type="http://schemas.openxmlformats.org/officeDocument/2006/relationships/hyperlink" Target="https://login.consultant.ru/link/?req=doc&amp;base=RLAW095&amp;n=140337&amp;dst=100074" TargetMode="External"/><Relationship Id="rId138" Type="http://schemas.openxmlformats.org/officeDocument/2006/relationships/hyperlink" Target="https://login.consultant.ru/link/?req=doc&amp;base=RLAW095&amp;n=99834&amp;dst=100042" TargetMode="External"/><Relationship Id="rId159" Type="http://schemas.openxmlformats.org/officeDocument/2006/relationships/hyperlink" Target="https://login.consultant.ru/link/?req=doc&amp;base=LAW&amp;n=401726&amp;dst=3764" TargetMode="External"/><Relationship Id="rId170" Type="http://schemas.openxmlformats.org/officeDocument/2006/relationships/hyperlink" Target="https://login.consultant.ru/link/?req=doc&amp;base=RLAW095&amp;n=99834&amp;dst=100052" TargetMode="External"/><Relationship Id="rId191" Type="http://schemas.openxmlformats.org/officeDocument/2006/relationships/hyperlink" Target="https://login.consultant.ru/link/?req=doc&amp;base=RLAW095&amp;n=166348&amp;dst=100024" TargetMode="External"/><Relationship Id="rId205" Type="http://schemas.openxmlformats.org/officeDocument/2006/relationships/hyperlink" Target="https://login.consultant.ru/link/?req=doc&amp;base=RLAW095&amp;n=140337&amp;dst=100089" TargetMode="External"/><Relationship Id="rId107" Type="http://schemas.openxmlformats.org/officeDocument/2006/relationships/hyperlink" Target="https://login.consultant.ru/link/?req=doc&amp;base=LAW&amp;n=385033" TargetMode="External"/><Relationship Id="rId11" Type="http://schemas.openxmlformats.org/officeDocument/2006/relationships/hyperlink" Target="https://login.consultant.ru/link/?req=doc&amp;base=RLAW095&amp;n=99834&amp;dst=100008" TargetMode="External"/><Relationship Id="rId32" Type="http://schemas.openxmlformats.org/officeDocument/2006/relationships/hyperlink" Target="https://login.consultant.ru/link/?req=doc&amp;base=RLAW095&amp;n=190729&amp;dst=100057" TargetMode="External"/><Relationship Id="rId53" Type="http://schemas.openxmlformats.org/officeDocument/2006/relationships/hyperlink" Target="https://login.consultant.ru/link/?req=doc&amp;base=RLAW095&amp;n=190729&amp;dst=100068" TargetMode="External"/><Relationship Id="rId74" Type="http://schemas.openxmlformats.org/officeDocument/2006/relationships/hyperlink" Target="https://login.consultant.ru/link/?req=doc&amp;base=RLAW095&amp;n=140337&amp;dst=100069" TargetMode="External"/><Relationship Id="rId128" Type="http://schemas.openxmlformats.org/officeDocument/2006/relationships/hyperlink" Target="https://login.consultant.ru/link/?req=doc&amp;base=RLAW095&amp;n=152116&amp;dst=100012" TargetMode="External"/><Relationship Id="rId149" Type="http://schemas.openxmlformats.org/officeDocument/2006/relationships/hyperlink" Target="https://login.consultant.ru/link/?req=doc&amp;base=RLAW095&amp;n=200363&amp;dst=100053" TargetMode="External"/><Relationship Id="rId5" Type="http://schemas.openxmlformats.org/officeDocument/2006/relationships/hyperlink" Target="https://login.consultant.ru/link/?req=doc&amp;base=RLAW095&amp;n=138484&amp;dst=100042" TargetMode="External"/><Relationship Id="rId95" Type="http://schemas.openxmlformats.org/officeDocument/2006/relationships/hyperlink" Target="https://login.consultant.ru/link/?req=doc&amp;base=RLAW095&amp;n=200363&amp;dst=100023" TargetMode="External"/><Relationship Id="rId160" Type="http://schemas.openxmlformats.org/officeDocument/2006/relationships/hyperlink" Target="https://login.consultant.ru/link/?req=doc&amp;base=RLAW095&amp;n=99834&amp;dst=100051" TargetMode="External"/><Relationship Id="rId181" Type="http://schemas.openxmlformats.org/officeDocument/2006/relationships/hyperlink" Target="https://login.consultant.ru/link/?req=doc&amp;base=RLAW095&amp;n=190729&amp;dst=100096" TargetMode="External"/><Relationship Id="rId216" Type="http://schemas.openxmlformats.org/officeDocument/2006/relationships/hyperlink" Target="https://login.consultant.ru/link/?req=doc&amp;base=RLAW095&amp;n=13222" TargetMode="External"/><Relationship Id="rId211" Type="http://schemas.openxmlformats.org/officeDocument/2006/relationships/hyperlink" Target="https://login.consultant.ru/link/?req=doc&amp;base=RLAW095&amp;n=7403" TargetMode="External"/><Relationship Id="rId22" Type="http://schemas.openxmlformats.org/officeDocument/2006/relationships/hyperlink" Target="https://login.consultant.ru/link/?req=doc&amp;base=RLAW095&amp;n=173507&amp;dst=100008" TargetMode="External"/><Relationship Id="rId27" Type="http://schemas.openxmlformats.org/officeDocument/2006/relationships/hyperlink" Target="https://login.consultant.ru/link/?req=doc&amp;base=LAW&amp;n=2875" TargetMode="External"/><Relationship Id="rId43" Type="http://schemas.openxmlformats.org/officeDocument/2006/relationships/hyperlink" Target="https://login.consultant.ru/link/?req=doc&amp;base=RLAW095&amp;n=190729&amp;dst=100063" TargetMode="External"/><Relationship Id="rId48" Type="http://schemas.openxmlformats.org/officeDocument/2006/relationships/hyperlink" Target="https://login.consultant.ru/link/?req=doc&amp;base=RLAW095&amp;n=123097&amp;dst=100010" TargetMode="External"/><Relationship Id="rId64" Type="http://schemas.openxmlformats.org/officeDocument/2006/relationships/hyperlink" Target="https://login.consultant.ru/link/?req=doc&amp;base=RLAW095&amp;n=200363&amp;dst=100016" TargetMode="External"/><Relationship Id="rId69" Type="http://schemas.openxmlformats.org/officeDocument/2006/relationships/hyperlink" Target="https://login.consultant.ru/link/?req=doc&amp;base=RLAW095&amp;n=140337&amp;dst=100068" TargetMode="External"/><Relationship Id="rId113" Type="http://schemas.openxmlformats.org/officeDocument/2006/relationships/hyperlink" Target="https://login.consultant.ru/link/?req=doc&amp;base=RLAW095&amp;n=182587&amp;dst=100017" TargetMode="External"/><Relationship Id="rId118" Type="http://schemas.openxmlformats.org/officeDocument/2006/relationships/hyperlink" Target="https://login.consultant.ru/link/?req=doc&amp;base=LAW&amp;n=358876" TargetMode="External"/><Relationship Id="rId134" Type="http://schemas.openxmlformats.org/officeDocument/2006/relationships/hyperlink" Target="https://login.consultant.ru/link/?req=doc&amp;base=RLAW095&amp;n=99834&amp;dst=100035" TargetMode="External"/><Relationship Id="rId139" Type="http://schemas.openxmlformats.org/officeDocument/2006/relationships/hyperlink" Target="https://login.consultant.ru/link/?req=doc&amp;base=RLAW095&amp;n=166348&amp;dst=100016" TargetMode="External"/><Relationship Id="rId80" Type="http://schemas.openxmlformats.org/officeDocument/2006/relationships/hyperlink" Target="https://login.consultant.ru/link/?req=doc&amp;base=RLAW095&amp;n=190729&amp;dst=100079" TargetMode="External"/><Relationship Id="rId85" Type="http://schemas.openxmlformats.org/officeDocument/2006/relationships/hyperlink" Target="https://login.consultant.ru/link/?req=doc&amp;base=RLAW095&amp;n=190729&amp;dst=100081" TargetMode="External"/><Relationship Id="rId150" Type="http://schemas.openxmlformats.org/officeDocument/2006/relationships/hyperlink" Target="https://login.consultant.ru/link/?req=doc&amp;base=RLAW095&amp;n=200313&amp;dst=102044" TargetMode="External"/><Relationship Id="rId155" Type="http://schemas.openxmlformats.org/officeDocument/2006/relationships/hyperlink" Target="https://login.consultant.ru/link/?req=doc&amp;base=RLAW095&amp;n=200363&amp;dst=100055" TargetMode="External"/><Relationship Id="rId171" Type="http://schemas.openxmlformats.org/officeDocument/2006/relationships/hyperlink" Target="https://login.consultant.ru/link/?req=doc&amp;base=RLAW095&amp;n=200363&amp;dst=100059" TargetMode="External"/><Relationship Id="rId176" Type="http://schemas.openxmlformats.org/officeDocument/2006/relationships/hyperlink" Target="https://login.consultant.ru/link/?req=doc&amp;base=RLAW095&amp;n=142840&amp;dst=100017" TargetMode="External"/><Relationship Id="rId192" Type="http://schemas.openxmlformats.org/officeDocument/2006/relationships/hyperlink" Target="https://login.consultant.ru/link/?req=doc&amp;base=RLAW095&amp;n=200363&amp;dst=100081" TargetMode="External"/><Relationship Id="rId197" Type="http://schemas.openxmlformats.org/officeDocument/2006/relationships/hyperlink" Target="https://login.consultant.ru/link/?req=doc&amp;base=RLAW095&amp;n=200363&amp;dst=100085" TargetMode="External"/><Relationship Id="rId206" Type="http://schemas.openxmlformats.org/officeDocument/2006/relationships/hyperlink" Target="https://login.consultant.ru/link/?req=doc&amp;base=RLAW095&amp;n=60566" TargetMode="External"/><Relationship Id="rId201" Type="http://schemas.openxmlformats.org/officeDocument/2006/relationships/hyperlink" Target="https://login.consultant.ru/link/?req=doc&amp;base=RLAW095&amp;n=85467&amp;dst=100021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95&amp;n=101095&amp;dst=100008" TargetMode="External"/><Relationship Id="rId17" Type="http://schemas.openxmlformats.org/officeDocument/2006/relationships/hyperlink" Target="https://login.consultant.ru/link/?req=doc&amp;base=RLAW095&amp;n=140337&amp;dst=100047" TargetMode="External"/><Relationship Id="rId33" Type="http://schemas.openxmlformats.org/officeDocument/2006/relationships/hyperlink" Target="https://login.consultant.ru/link/?req=doc&amp;base=RLAW095&amp;n=190729&amp;dst=100058" TargetMode="External"/><Relationship Id="rId38" Type="http://schemas.openxmlformats.org/officeDocument/2006/relationships/hyperlink" Target="https://login.consultant.ru/link/?req=doc&amp;base=RLAW095&amp;n=190729&amp;dst=100060" TargetMode="External"/><Relationship Id="rId59" Type="http://schemas.openxmlformats.org/officeDocument/2006/relationships/hyperlink" Target="https://login.consultant.ru/link/?req=doc&amp;base=RLAW095&amp;n=190729&amp;dst=100070" TargetMode="External"/><Relationship Id="rId103" Type="http://schemas.openxmlformats.org/officeDocument/2006/relationships/hyperlink" Target="https://login.consultant.ru/link/?req=doc&amp;base=LAW&amp;n=389734&amp;dst=11" TargetMode="External"/><Relationship Id="rId108" Type="http://schemas.openxmlformats.org/officeDocument/2006/relationships/hyperlink" Target="https://login.consultant.ru/link/?req=doc&amp;base=RLAW095&amp;n=142840&amp;dst=100013" TargetMode="External"/><Relationship Id="rId124" Type="http://schemas.openxmlformats.org/officeDocument/2006/relationships/hyperlink" Target="https://login.consultant.ru/link/?req=doc&amp;base=LAW&amp;n=389509&amp;dst=101370" TargetMode="External"/><Relationship Id="rId129" Type="http://schemas.openxmlformats.org/officeDocument/2006/relationships/hyperlink" Target="https://login.consultant.ru/link/?req=doc&amp;base=RLAW095&amp;n=152116&amp;dst=100014" TargetMode="External"/><Relationship Id="rId54" Type="http://schemas.openxmlformats.org/officeDocument/2006/relationships/hyperlink" Target="https://login.consultant.ru/link/?req=doc&amp;base=RLAW095&amp;n=123097&amp;dst=100012" TargetMode="External"/><Relationship Id="rId70" Type="http://schemas.openxmlformats.org/officeDocument/2006/relationships/hyperlink" Target="https://login.consultant.ru/link/?req=doc&amp;base=RLAW095&amp;n=190729&amp;dst=100075" TargetMode="External"/><Relationship Id="rId75" Type="http://schemas.openxmlformats.org/officeDocument/2006/relationships/hyperlink" Target="https://login.consultant.ru/link/?req=doc&amp;base=RLAW095&amp;n=164301&amp;dst=100011" TargetMode="External"/><Relationship Id="rId91" Type="http://schemas.openxmlformats.org/officeDocument/2006/relationships/hyperlink" Target="https://login.consultant.ru/link/?req=doc&amp;base=RLAW095&amp;n=200363&amp;dst=100021" TargetMode="External"/><Relationship Id="rId96" Type="http://schemas.openxmlformats.org/officeDocument/2006/relationships/hyperlink" Target="https://login.consultant.ru/link/?req=doc&amp;base=RLAW095&amp;n=194564&amp;dst=100011" TargetMode="External"/><Relationship Id="rId140" Type="http://schemas.openxmlformats.org/officeDocument/2006/relationships/hyperlink" Target="https://login.consultant.ru/link/?req=doc&amp;base=RLAW095&amp;n=166348&amp;dst=100017" TargetMode="External"/><Relationship Id="rId145" Type="http://schemas.openxmlformats.org/officeDocument/2006/relationships/hyperlink" Target="https://login.consultant.ru/link/?req=doc&amp;base=RLAW095&amp;n=99834&amp;dst=100048" TargetMode="External"/><Relationship Id="rId161" Type="http://schemas.openxmlformats.org/officeDocument/2006/relationships/hyperlink" Target="https://login.consultant.ru/link/?req=doc&amp;base=RLAW095&amp;n=140337&amp;dst=100086" TargetMode="External"/><Relationship Id="rId166" Type="http://schemas.openxmlformats.org/officeDocument/2006/relationships/hyperlink" Target="https://login.consultant.ru/link/?req=doc&amp;base=RLAW095&amp;n=200363&amp;dst=100058" TargetMode="External"/><Relationship Id="rId182" Type="http://schemas.openxmlformats.org/officeDocument/2006/relationships/hyperlink" Target="https://login.consultant.ru/link/?req=doc&amp;base=RLAW095&amp;n=200363&amp;dst=100069" TargetMode="External"/><Relationship Id="rId187" Type="http://schemas.openxmlformats.org/officeDocument/2006/relationships/hyperlink" Target="https://login.consultant.ru/link/?req=doc&amp;base=RLAW095&amp;n=200313&amp;dst=102044" TargetMode="External"/><Relationship Id="rId217" Type="http://schemas.openxmlformats.org/officeDocument/2006/relationships/hyperlink" Target="https://login.consultant.ru/link/?req=doc&amp;base=RLAW095&amp;n=163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76094&amp;dst=100016" TargetMode="External"/><Relationship Id="rId212" Type="http://schemas.openxmlformats.org/officeDocument/2006/relationships/hyperlink" Target="https://login.consultant.ru/link/?req=doc&amp;base=RLAW095&amp;n=7956" TargetMode="External"/><Relationship Id="rId23" Type="http://schemas.openxmlformats.org/officeDocument/2006/relationships/hyperlink" Target="https://login.consultant.ru/link/?req=doc&amp;base=RLAW095&amp;n=190729&amp;dst=100055" TargetMode="External"/><Relationship Id="rId28" Type="http://schemas.openxmlformats.org/officeDocument/2006/relationships/hyperlink" Target="https://login.consultant.ru/link/?req=doc&amp;base=LAW&amp;n=401726&amp;dst=3714" TargetMode="External"/><Relationship Id="rId49" Type="http://schemas.openxmlformats.org/officeDocument/2006/relationships/hyperlink" Target="https://login.consultant.ru/link/?req=doc&amp;base=RLAW095&amp;n=140337&amp;dst=100060" TargetMode="External"/><Relationship Id="rId114" Type="http://schemas.openxmlformats.org/officeDocument/2006/relationships/hyperlink" Target="https://login.consultant.ru/link/?req=doc&amp;base=RLAW095&amp;n=140337&amp;dst=100082" TargetMode="External"/><Relationship Id="rId119" Type="http://schemas.openxmlformats.org/officeDocument/2006/relationships/hyperlink" Target="https://login.consultant.ru/link/?req=doc&amp;base=RLAW095&amp;n=113578&amp;dst=100016" TargetMode="External"/><Relationship Id="rId44" Type="http://schemas.openxmlformats.org/officeDocument/2006/relationships/hyperlink" Target="https://login.consultant.ru/link/?req=doc&amp;base=RLAW095&amp;n=140337&amp;dst=100058" TargetMode="External"/><Relationship Id="rId60" Type="http://schemas.openxmlformats.org/officeDocument/2006/relationships/hyperlink" Target="https://login.consultant.ru/link/?req=doc&amp;base=RLAW095&amp;n=200313&amp;dst=101841" TargetMode="External"/><Relationship Id="rId65" Type="http://schemas.openxmlformats.org/officeDocument/2006/relationships/hyperlink" Target="https://login.consultant.ru/link/?req=doc&amp;base=RLAW095&amp;n=140337&amp;dst=100066" TargetMode="External"/><Relationship Id="rId81" Type="http://schemas.openxmlformats.org/officeDocument/2006/relationships/hyperlink" Target="https://login.consultant.ru/link/?req=doc&amp;base=RLAW095&amp;n=140337&amp;dst=100073" TargetMode="External"/><Relationship Id="rId86" Type="http://schemas.openxmlformats.org/officeDocument/2006/relationships/hyperlink" Target="https://login.consultant.ru/link/?req=doc&amp;base=RLAW095&amp;n=140337&amp;dst=100075" TargetMode="External"/><Relationship Id="rId130" Type="http://schemas.openxmlformats.org/officeDocument/2006/relationships/hyperlink" Target="https://login.consultant.ru/link/?req=doc&amp;base=RLAW095&amp;n=99834&amp;dst=100018" TargetMode="External"/><Relationship Id="rId135" Type="http://schemas.openxmlformats.org/officeDocument/2006/relationships/hyperlink" Target="https://login.consultant.ru/link/?req=doc&amp;base=RLAW095&amp;n=99834&amp;dst=100037" TargetMode="External"/><Relationship Id="rId151" Type="http://schemas.openxmlformats.org/officeDocument/2006/relationships/hyperlink" Target="https://login.consultant.ru/link/?req=doc&amp;base=RLAW095&amp;n=200363&amp;dst=100054" TargetMode="External"/><Relationship Id="rId156" Type="http://schemas.openxmlformats.org/officeDocument/2006/relationships/hyperlink" Target="https://login.consultant.ru/link/?req=doc&amp;base=RLAW095&amp;n=140337&amp;dst=100085" TargetMode="External"/><Relationship Id="rId177" Type="http://schemas.openxmlformats.org/officeDocument/2006/relationships/hyperlink" Target="https://login.consultant.ru/link/?req=doc&amp;base=RLAW095&amp;n=200363&amp;dst=100062" TargetMode="External"/><Relationship Id="rId198" Type="http://schemas.openxmlformats.org/officeDocument/2006/relationships/hyperlink" Target="https://login.consultant.ru/link/?req=doc&amp;base=RLAW095&amp;n=200363&amp;dst=100087" TargetMode="External"/><Relationship Id="rId172" Type="http://schemas.openxmlformats.org/officeDocument/2006/relationships/hyperlink" Target="https://login.consultant.ru/link/?req=doc&amp;base=RLAW095&amp;n=85467&amp;dst=100019" TargetMode="External"/><Relationship Id="rId193" Type="http://schemas.openxmlformats.org/officeDocument/2006/relationships/hyperlink" Target="https://login.consultant.ru/link/?req=doc&amp;base=RLAW095&amp;n=99834&amp;dst=100056" TargetMode="External"/><Relationship Id="rId202" Type="http://schemas.openxmlformats.org/officeDocument/2006/relationships/hyperlink" Target="https://login.consultant.ru/link/?req=doc&amp;base=RLAW095&amp;n=138484&amp;dst=100044" TargetMode="External"/><Relationship Id="rId207" Type="http://schemas.openxmlformats.org/officeDocument/2006/relationships/hyperlink" Target="https://login.consultant.ru/link/?req=doc&amp;base=RLAW095&amp;n=2586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095&amp;n=111011&amp;dst=100008" TargetMode="External"/><Relationship Id="rId18" Type="http://schemas.openxmlformats.org/officeDocument/2006/relationships/hyperlink" Target="https://login.consultant.ru/link/?req=doc&amp;base=RLAW095&amp;n=142840&amp;dst=100008" TargetMode="External"/><Relationship Id="rId39" Type="http://schemas.openxmlformats.org/officeDocument/2006/relationships/hyperlink" Target="https://login.consultant.ru/link/?req=doc&amp;base=RLAW095&amp;n=140337&amp;dst=100055" TargetMode="External"/><Relationship Id="rId109" Type="http://schemas.openxmlformats.org/officeDocument/2006/relationships/hyperlink" Target="https://login.consultant.ru/link/?req=doc&amp;base=RLAW095&amp;n=140337&amp;dst=100081" TargetMode="External"/><Relationship Id="rId34" Type="http://schemas.openxmlformats.org/officeDocument/2006/relationships/hyperlink" Target="https://login.consultant.ru/link/?req=doc&amp;base=RLAW095&amp;n=200363&amp;dst=100013" TargetMode="External"/><Relationship Id="rId50" Type="http://schemas.openxmlformats.org/officeDocument/2006/relationships/hyperlink" Target="https://login.consultant.ru/link/?req=doc&amp;base=RLAW095&amp;n=190729&amp;dst=100066" TargetMode="External"/><Relationship Id="rId55" Type="http://schemas.openxmlformats.org/officeDocument/2006/relationships/hyperlink" Target="https://login.consultant.ru/link/?req=doc&amp;base=RLAW095&amp;n=140337&amp;dst=100062" TargetMode="External"/><Relationship Id="rId76" Type="http://schemas.openxmlformats.org/officeDocument/2006/relationships/hyperlink" Target="https://login.consultant.ru/link/?req=doc&amp;base=RLAW095&amp;n=190729&amp;dst=100076" TargetMode="External"/><Relationship Id="rId97" Type="http://schemas.openxmlformats.org/officeDocument/2006/relationships/hyperlink" Target="https://login.consultant.ru/link/?req=doc&amp;base=RLAW095&amp;n=140337&amp;dst=100080" TargetMode="External"/><Relationship Id="rId104" Type="http://schemas.openxmlformats.org/officeDocument/2006/relationships/hyperlink" Target="https://login.consultant.ru/link/?req=doc&amp;base=LAW&amp;n=358876&amp;dst=100105" TargetMode="External"/><Relationship Id="rId120" Type="http://schemas.openxmlformats.org/officeDocument/2006/relationships/hyperlink" Target="https://login.consultant.ru/link/?req=doc&amp;base=RLAW095&amp;n=140337&amp;dst=100083" TargetMode="External"/><Relationship Id="rId125" Type="http://schemas.openxmlformats.org/officeDocument/2006/relationships/hyperlink" Target="https://login.consultant.ru/link/?req=doc&amp;base=LAW&amp;n=401726&amp;dst=4931" TargetMode="External"/><Relationship Id="rId141" Type="http://schemas.openxmlformats.org/officeDocument/2006/relationships/hyperlink" Target="https://login.consultant.ru/link/?req=doc&amp;base=RLAW095&amp;n=166348&amp;dst=100019" TargetMode="External"/><Relationship Id="rId146" Type="http://schemas.openxmlformats.org/officeDocument/2006/relationships/hyperlink" Target="https://login.consultant.ru/link/?req=doc&amp;base=RLAW095&amp;n=200363&amp;dst=100049" TargetMode="External"/><Relationship Id="rId167" Type="http://schemas.openxmlformats.org/officeDocument/2006/relationships/hyperlink" Target="https://login.consultant.ru/link/?req=doc&amp;base=RLAW095&amp;n=79191&amp;dst=100018" TargetMode="External"/><Relationship Id="rId188" Type="http://schemas.openxmlformats.org/officeDocument/2006/relationships/hyperlink" Target="https://login.consultant.ru/link/?req=doc&amp;base=RLAW095&amp;n=99834&amp;dst=100054" TargetMode="External"/><Relationship Id="rId7" Type="http://schemas.openxmlformats.org/officeDocument/2006/relationships/hyperlink" Target="https://login.consultant.ru/link/?req=doc&amp;base=RLAW095&amp;n=78175&amp;dst=100008" TargetMode="External"/><Relationship Id="rId71" Type="http://schemas.openxmlformats.org/officeDocument/2006/relationships/hyperlink" Target="https://login.consultant.ru/link/?req=doc&amp;base=RLAW095&amp;n=194564&amp;dst=100009" TargetMode="External"/><Relationship Id="rId92" Type="http://schemas.openxmlformats.org/officeDocument/2006/relationships/hyperlink" Target="https://login.consultant.ru/link/?req=doc&amp;base=RLAW095&amp;n=76094&amp;dst=100018" TargetMode="External"/><Relationship Id="rId162" Type="http://schemas.openxmlformats.org/officeDocument/2006/relationships/hyperlink" Target="https://login.consultant.ru/link/?req=doc&amp;base=RLAW095&amp;n=190729&amp;dst=100093" TargetMode="External"/><Relationship Id="rId183" Type="http://schemas.openxmlformats.org/officeDocument/2006/relationships/hyperlink" Target="https://login.consultant.ru/link/?req=doc&amp;base=RLAW095&amp;n=200363&amp;dst=100072" TargetMode="External"/><Relationship Id="rId213" Type="http://schemas.openxmlformats.org/officeDocument/2006/relationships/hyperlink" Target="https://login.consultant.ru/link/?req=doc&amp;base=RLAW095&amp;n=8764" TargetMode="External"/><Relationship Id="rId218" Type="http://schemas.openxmlformats.org/officeDocument/2006/relationships/hyperlink" Target="https://login.consultant.ru/link/?req=doc&amp;base=RLAW095&amp;n=267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95&amp;n=200053&amp;dst=100964" TargetMode="External"/><Relationship Id="rId24" Type="http://schemas.openxmlformats.org/officeDocument/2006/relationships/hyperlink" Target="https://login.consultant.ru/link/?req=doc&amp;base=RLAW095&amp;n=194564&amp;dst=100008" TargetMode="External"/><Relationship Id="rId40" Type="http://schemas.openxmlformats.org/officeDocument/2006/relationships/hyperlink" Target="https://login.consultant.ru/link/?req=doc&amp;base=RLAW095&amp;n=190729&amp;dst=100061" TargetMode="External"/><Relationship Id="rId45" Type="http://schemas.openxmlformats.org/officeDocument/2006/relationships/hyperlink" Target="https://login.consultant.ru/link/?req=doc&amp;base=RLAW095&amp;n=190729&amp;dst=100064" TargetMode="External"/><Relationship Id="rId66" Type="http://schemas.openxmlformats.org/officeDocument/2006/relationships/hyperlink" Target="https://login.consultant.ru/link/?req=doc&amp;base=RLAW095&amp;n=190729&amp;dst=100073" TargetMode="External"/><Relationship Id="rId87" Type="http://schemas.openxmlformats.org/officeDocument/2006/relationships/hyperlink" Target="https://login.consultant.ru/link/?req=doc&amp;base=RLAW095&amp;n=190729&amp;dst=100082" TargetMode="External"/><Relationship Id="rId110" Type="http://schemas.openxmlformats.org/officeDocument/2006/relationships/hyperlink" Target="https://login.consultant.ru/link/?req=doc&amp;base=RLAW095&amp;n=190729&amp;dst=100088" TargetMode="External"/><Relationship Id="rId115" Type="http://schemas.openxmlformats.org/officeDocument/2006/relationships/hyperlink" Target="https://login.consultant.ru/link/?req=doc&amp;base=RLAW095&amp;n=142840&amp;dst=100015" TargetMode="External"/><Relationship Id="rId131" Type="http://schemas.openxmlformats.org/officeDocument/2006/relationships/hyperlink" Target="https://login.consultant.ru/link/?req=doc&amp;base=RLAW095&amp;n=99834&amp;dst=100032" TargetMode="External"/><Relationship Id="rId136" Type="http://schemas.openxmlformats.org/officeDocument/2006/relationships/hyperlink" Target="https://login.consultant.ru/link/?req=doc&amp;base=RLAW095&amp;n=99834&amp;dst=100038" TargetMode="External"/><Relationship Id="rId157" Type="http://schemas.openxmlformats.org/officeDocument/2006/relationships/hyperlink" Target="https://login.consultant.ru/link/?req=doc&amp;base=RLAW095&amp;n=190729&amp;dst=100092" TargetMode="External"/><Relationship Id="rId178" Type="http://schemas.openxmlformats.org/officeDocument/2006/relationships/hyperlink" Target="https://login.consultant.ru/link/?req=doc&amp;base=RLAW095&amp;n=200363&amp;dst=100063" TargetMode="External"/><Relationship Id="rId61" Type="http://schemas.openxmlformats.org/officeDocument/2006/relationships/hyperlink" Target="https://login.consultant.ru/link/?req=doc&amp;base=RLAW095&amp;n=140337&amp;dst=100064" TargetMode="External"/><Relationship Id="rId82" Type="http://schemas.openxmlformats.org/officeDocument/2006/relationships/hyperlink" Target="https://login.consultant.ru/link/?req=doc&amp;base=RLAW095&amp;n=190729&amp;dst=100080" TargetMode="External"/><Relationship Id="rId152" Type="http://schemas.openxmlformats.org/officeDocument/2006/relationships/hyperlink" Target="https://login.consultant.ru/link/?req=doc&amp;base=RLAW095&amp;n=85467&amp;dst=100011" TargetMode="External"/><Relationship Id="rId173" Type="http://schemas.openxmlformats.org/officeDocument/2006/relationships/hyperlink" Target="https://login.consultant.ru/link/?req=doc&amp;base=LAW&amp;n=385033" TargetMode="External"/><Relationship Id="rId194" Type="http://schemas.openxmlformats.org/officeDocument/2006/relationships/hyperlink" Target="https://login.consultant.ru/link/?req=doc&amp;base=RLAW095&amp;n=166348&amp;dst=100026" TargetMode="External"/><Relationship Id="rId199" Type="http://schemas.openxmlformats.org/officeDocument/2006/relationships/hyperlink" Target="https://login.consultant.ru/link/?req=doc&amp;base=RLAW095&amp;n=138484&amp;dst=100043" TargetMode="External"/><Relationship Id="rId203" Type="http://schemas.openxmlformats.org/officeDocument/2006/relationships/hyperlink" Target="https://login.consultant.ru/link/?req=doc&amp;base=RLAW095&amp;n=138484&amp;dst=100046" TargetMode="External"/><Relationship Id="rId208" Type="http://schemas.openxmlformats.org/officeDocument/2006/relationships/hyperlink" Target="https://login.consultant.ru/link/?req=doc&amp;base=RLAW095&amp;n=2949" TargetMode="External"/><Relationship Id="rId19" Type="http://schemas.openxmlformats.org/officeDocument/2006/relationships/hyperlink" Target="https://login.consultant.ru/link/?req=doc&amp;base=RLAW095&amp;n=152116&amp;dst=100008" TargetMode="External"/><Relationship Id="rId14" Type="http://schemas.openxmlformats.org/officeDocument/2006/relationships/hyperlink" Target="https://login.consultant.ru/link/?req=doc&amp;base=RLAW095&amp;n=113578&amp;dst=100008" TargetMode="External"/><Relationship Id="rId30" Type="http://schemas.openxmlformats.org/officeDocument/2006/relationships/hyperlink" Target="https://login.consultant.ru/link/?req=doc&amp;base=RLAW095&amp;n=200363&amp;dst=100011" TargetMode="External"/><Relationship Id="rId35" Type="http://schemas.openxmlformats.org/officeDocument/2006/relationships/hyperlink" Target="https://login.consultant.ru/link/?req=doc&amp;base=RLAW095&amp;n=200363&amp;dst=100014" TargetMode="External"/><Relationship Id="rId56" Type="http://schemas.openxmlformats.org/officeDocument/2006/relationships/hyperlink" Target="https://login.consultant.ru/link/?req=doc&amp;base=RLAW095&amp;n=190729&amp;dst=100069" TargetMode="External"/><Relationship Id="rId77" Type="http://schemas.openxmlformats.org/officeDocument/2006/relationships/hyperlink" Target="https://login.consultant.ru/link/?req=doc&amp;base=RLAW095&amp;n=140337&amp;dst=100070" TargetMode="External"/><Relationship Id="rId100" Type="http://schemas.openxmlformats.org/officeDocument/2006/relationships/hyperlink" Target="https://login.consultant.ru/link/?req=doc&amp;base=LAW&amp;n=385033&amp;dst=60" TargetMode="External"/><Relationship Id="rId105" Type="http://schemas.openxmlformats.org/officeDocument/2006/relationships/hyperlink" Target="https://login.consultant.ru/link/?req=doc&amp;base=RLAW095&amp;n=113578&amp;dst=100012" TargetMode="External"/><Relationship Id="rId126" Type="http://schemas.openxmlformats.org/officeDocument/2006/relationships/hyperlink" Target="https://login.consultant.ru/link/?req=doc&amp;base=RLAW095&amp;n=200053" TargetMode="External"/><Relationship Id="rId147" Type="http://schemas.openxmlformats.org/officeDocument/2006/relationships/hyperlink" Target="https://login.consultant.ru/link/?req=doc&amp;base=RLAW095&amp;n=200363&amp;dst=100051" TargetMode="External"/><Relationship Id="rId168" Type="http://schemas.openxmlformats.org/officeDocument/2006/relationships/hyperlink" Target="https://login.consultant.ru/link/?req=doc&amp;base=RLAW095&amp;n=85467&amp;dst=100016" TargetMode="External"/><Relationship Id="rId8" Type="http://schemas.openxmlformats.org/officeDocument/2006/relationships/hyperlink" Target="https://login.consultant.ru/link/?req=doc&amp;base=RLAW095&amp;n=79191&amp;dst=100018" TargetMode="External"/><Relationship Id="rId51" Type="http://schemas.openxmlformats.org/officeDocument/2006/relationships/hyperlink" Target="https://login.consultant.ru/link/?req=doc&amp;base=RLAW095&amp;n=123097&amp;dst=100011" TargetMode="External"/><Relationship Id="rId72" Type="http://schemas.openxmlformats.org/officeDocument/2006/relationships/hyperlink" Target="https://login.consultant.ru/link/?req=doc&amp;base=RLAW095&amp;n=164301&amp;dst=100009" TargetMode="External"/><Relationship Id="rId93" Type="http://schemas.openxmlformats.org/officeDocument/2006/relationships/hyperlink" Target="https://login.consultant.ru/link/?req=doc&amp;base=RLAW095&amp;n=140337&amp;dst=100079" TargetMode="External"/><Relationship Id="rId98" Type="http://schemas.openxmlformats.org/officeDocument/2006/relationships/hyperlink" Target="https://login.consultant.ru/link/?req=doc&amp;base=RLAW095&amp;n=190729&amp;dst=100087" TargetMode="External"/><Relationship Id="rId121" Type="http://schemas.openxmlformats.org/officeDocument/2006/relationships/hyperlink" Target="https://login.consultant.ru/link/?req=doc&amp;base=RLAW095&amp;n=142840&amp;dst=100016" TargetMode="External"/><Relationship Id="rId142" Type="http://schemas.openxmlformats.org/officeDocument/2006/relationships/hyperlink" Target="https://login.consultant.ru/link/?req=doc&amp;base=RLAW095&amp;n=85467&amp;dst=100009" TargetMode="External"/><Relationship Id="rId163" Type="http://schemas.openxmlformats.org/officeDocument/2006/relationships/hyperlink" Target="https://login.consultant.ru/link/?req=doc&amp;base=RLAW095&amp;n=123097&amp;dst=100014" TargetMode="External"/><Relationship Id="rId184" Type="http://schemas.openxmlformats.org/officeDocument/2006/relationships/hyperlink" Target="https://login.consultant.ru/link/?req=doc&amp;base=RLAW095&amp;n=200363&amp;dst=100074" TargetMode="External"/><Relationship Id="rId189" Type="http://schemas.openxmlformats.org/officeDocument/2006/relationships/hyperlink" Target="https://login.consultant.ru/link/?req=doc&amp;base=RLAW095&amp;n=200363&amp;dst=100079" TargetMode="External"/><Relationship Id="rId219" Type="http://schemas.openxmlformats.org/officeDocument/2006/relationships/hyperlink" Target="https://login.consultant.ru/link/?req=doc&amp;base=RLAW095&amp;n=36699&amp;dst=10000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95&amp;n=9752" TargetMode="External"/><Relationship Id="rId25" Type="http://schemas.openxmlformats.org/officeDocument/2006/relationships/hyperlink" Target="https://login.consultant.ru/link/?req=doc&amp;base=RLAW095&amp;n=200363&amp;dst=100008" TargetMode="External"/><Relationship Id="rId46" Type="http://schemas.openxmlformats.org/officeDocument/2006/relationships/hyperlink" Target="https://login.consultant.ru/link/?req=doc&amp;base=RLAW095&amp;n=140337&amp;dst=100059" TargetMode="External"/><Relationship Id="rId67" Type="http://schemas.openxmlformats.org/officeDocument/2006/relationships/hyperlink" Target="https://login.consultant.ru/link/?req=doc&amp;base=LAW&amp;n=389122&amp;dst=30" TargetMode="External"/><Relationship Id="rId116" Type="http://schemas.openxmlformats.org/officeDocument/2006/relationships/hyperlink" Target="https://login.consultant.ru/link/?req=doc&amp;base=RLAW095&amp;n=190729&amp;dst=100089" TargetMode="External"/><Relationship Id="rId137" Type="http://schemas.openxmlformats.org/officeDocument/2006/relationships/hyperlink" Target="https://login.consultant.ru/link/?req=doc&amp;base=RLAW095&amp;n=99834&amp;dst=100039" TargetMode="External"/><Relationship Id="rId158" Type="http://schemas.openxmlformats.org/officeDocument/2006/relationships/hyperlink" Target="https://login.consultant.ru/link/?req=doc&amp;base=LAW&amp;n=401726&amp;dst=3761" TargetMode="External"/><Relationship Id="rId20" Type="http://schemas.openxmlformats.org/officeDocument/2006/relationships/hyperlink" Target="https://login.consultant.ru/link/?req=doc&amp;base=RLAW095&amp;n=164301&amp;dst=100008" TargetMode="External"/><Relationship Id="rId41" Type="http://schemas.openxmlformats.org/officeDocument/2006/relationships/hyperlink" Target="https://login.consultant.ru/link/?req=doc&amp;base=RLAW095&amp;n=200363&amp;dst=100015" TargetMode="External"/><Relationship Id="rId62" Type="http://schemas.openxmlformats.org/officeDocument/2006/relationships/hyperlink" Target="https://login.consultant.ru/link/?req=doc&amp;base=RLAW095&amp;n=190729&amp;dst=100071" TargetMode="External"/><Relationship Id="rId83" Type="http://schemas.openxmlformats.org/officeDocument/2006/relationships/hyperlink" Target="https://login.consultant.ru/link/?req=doc&amp;base=RLAW095&amp;n=86568&amp;dst=100008" TargetMode="External"/><Relationship Id="rId88" Type="http://schemas.openxmlformats.org/officeDocument/2006/relationships/hyperlink" Target="https://login.consultant.ru/link/?req=doc&amp;base=RLAW095&amp;n=76094&amp;dst=100017" TargetMode="External"/><Relationship Id="rId111" Type="http://schemas.openxmlformats.org/officeDocument/2006/relationships/hyperlink" Target="https://login.consultant.ru/link/?req=doc&amp;base=RLAW095&amp;n=200363&amp;dst=100025" TargetMode="External"/><Relationship Id="rId132" Type="http://schemas.openxmlformats.org/officeDocument/2006/relationships/hyperlink" Target="https://login.consultant.ru/link/?req=doc&amp;base=RLAW095&amp;n=99834&amp;dst=100033" TargetMode="External"/><Relationship Id="rId153" Type="http://schemas.openxmlformats.org/officeDocument/2006/relationships/hyperlink" Target="https://login.consultant.ru/link/?req=doc&amp;base=RLAW095&amp;n=166348&amp;dst=100020" TargetMode="External"/><Relationship Id="rId174" Type="http://schemas.openxmlformats.org/officeDocument/2006/relationships/hyperlink" Target="https://login.consultant.ru/link/?req=doc&amp;base=LAW&amp;n=358876" TargetMode="External"/><Relationship Id="rId179" Type="http://schemas.openxmlformats.org/officeDocument/2006/relationships/hyperlink" Target="https://login.consultant.ru/link/?req=doc&amp;base=RLAW095&amp;n=200363&amp;dst=100066" TargetMode="External"/><Relationship Id="rId195" Type="http://schemas.openxmlformats.org/officeDocument/2006/relationships/hyperlink" Target="https://login.consultant.ru/link/?req=doc&amp;base=LAW&amp;n=389122&amp;dst=35" TargetMode="External"/><Relationship Id="rId209" Type="http://schemas.openxmlformats.org/officeDocument/2006/relationships/hyperlink" Target="https://login.consultant.ru/link/?req=doc&amp;base=RLAW095&amp;n=4348" TargetMode="External"/><Relationship Id="rId190" Type="http://schemas.openxmlformats.org/officeDocument/2006/relationships/hyperlink" Target="https://login.consultant.ru/link/?req=doc&amp;base=RLAW095&amp;n=200431" TargetMode="External"/><Relationship Id="rId204" Type="http://schemas.openxmlformats.org/officeDocument/2006/relationships/hyperlink" Target="https://login.consultant.ru/link/?req=doc&amp;base=RLAW095&amp;n=85467&amp;dst=100023" TargetMode="External"/><Relationship Id="rId220" Type="http://schemas.openxmlformats.org/officeDocument/2006/relationships/hyperlink" Target="https://login.consultant.ru/link/?req=doc&amp;base=RLAW095&amp;n=39553" TargetMode="External"/><Relationship Id="rId15" Type="http://schemas.openxmlformats.org/officeDocument/2006/relationships/hyperlink" Target="https://login.consultant.ru/link/?req=doc&amp;base=RLAW095&amp;n=182587&amp;dst=100017" TargetMode="External"/><Relationship Id="rId36" Type="http://schemas.openxmlformats.org/officeDocument/2006/relationships/hyperlink" Target="https://login.consultant.ru/link/?req=doc&amp;base=RLAW095&amp;n=99834&amp;dst=100009" TargetMode="External"/><Relationship Id="rId57" Type="http://schemas.openxmlformats.org/officeDocument/2006/relationships/hyperlink" Target="https://login.consultant.ru/link/?req=doc&amp;base=RLAW095&amp;n=123097&amp;dst=100013" TargetMode="External"/><Relationship Id="rId106" Type="http://schemas.openxmlformats.org/officeDocument/2006/relationships/hyperlink" Target="https://login.consultant.ru/link/?req=doc&amp;base=RLAW095&amp;n=142840&amp;dst=100012" TargetMode="External"/><Relationship Id="rId127" Type="http://schemas.openxmlformats.org/officeDocument/2006/relationships/hyperlink" Target="https://login.consultant.ru/link/?req=doc&amp;base=RLAW095&amp;n=200363&amp;dst=100028" TargetMode="External"/><Relationship Id="rId10" Type="http://schemas.openxmlformats.org/officeDocument/2006/relationships/hyperlink" Target="https://login.consultant.ru/link/?req=doc&amp;base=RLAW095&amp;n=86568&amp;dst=100008" TargetMode="External"/><Relationship Id="rId31" Type="http://schemas.openxmlformats.org/officeDocument/2006/relationships/hyperlink" Target="https://login.consultant.ru/link/?req=doc&amp;base=RLAW095&amp;n=140337&amp;dst=100049" TargetMode="External"/><Relationship Id="rId52" Type="http://schemas.openxmlformats.org/officeDocument/2006/relationships/hyperlink" Target="https://login.consultant.ru/link/?req=doc&amp;base=RLAW095&amp;n=140337&amp;dst=100061" TargetMode="External"/><Relationship Id="rId73" Type="http://schemas.openxmlformats.org/officeDocument/2006/relationships/hyperlink" Target="https://login.consultant.ru/link/?req=doc&amp;base=RLAW095&amp;n=101095&amp;dst=100008" TargetMode="External"/><Relationship Id="rId78" Type="http://schemas.openxmlformats.org/officeDocument/2006/relationships/hyperlink" Target="https://login.consultant.ru/link/?req=doc&amp;base=RLAW095&amp;n=190729&amp;dst=100077" TargetMode="External"/><Relationship Id="rId94" Type="http://schemas.openxmlformats.org/officeDocument/2006/relationships/hyperlink" Target="https://login.consultant.ru/link/?req=doc&amp;base=RLAW095&amp;n=190729&amp;dst=100086" TargetMode="External"/><Relationship Id="rId99" Type="http://schemas.openxmlformats.org/officeDocument/2006/relationships/hyperlink" Target="https://login.consultant.ru/link/?req=doc&amp;base=RLAW095&amp;n=200363&amp;dst=100024" TargetMode="External"/><Relationship Id="rId101" Type="http://schemas.openxmlformats.org/officeDocument/2006/relationships/hyperlink" Target="https://login.consultant.ru/link/?req=doc&amp;base=RLAW095&amp;n=113578&amp;dst=100010" TargetMode="External"/><Relationship Id="rId122" Type="http://schemas.openxmlformats.org/officeDocument/2006/relationships/hyperlink" Target="https://login.consultant.ru/link/?req=doc&amp;base=RLAW095&amp;n=190729&amp;dst=100090" TargetMode="External"/><Relationship Id="rId143" Type="http://schemas.openxmlformats.org/officeDocument/2006/relationships/hyperlink" Target="https://login.consultant.ru/link/?req=doc&amp;base=RLAW095&amp;n=99834&amp;dst=100045" TargetMode="External"/><Relationship Id="rId148" Type="http://schemas.openxmlformats.org/officeDocument/2006/relationships/hyperlink" Target="https://login.consultant.ru/link/?req=doc&amp;base=RLAW095&amp;n=99834&amp;dst=100049" TargetMode="External"/><Relationship Id="rId164" Type="http://schemas.openxmlformats.org/officeDocument/2006/relationships/hyperlink" Target="https://login.consultant.ru/link/?req=doc&amp;base=RLAW095&amp;n=140337&amp;dst=100087" TargetMode="External"/><Relationship Id="rId169" Type="http://schemas.openxmlformats.org/officeDocument/2006/relationships/hyperlink" Target="https://login.consultant.ru/link/?req=doc&amp;base=LAW&amp;n=387669" TargetMode="External"/><Relationship Id="rId185" Type="http://schemas.openxmlformats.org/officeDocument/2006/relationships/hyperlink" Target="https://login.consultant.ru/link/?req=doc&amp;base=RLAW095&amp;n=200363&amp;dst=100075" TargetMode="External"/><Relationship Id="rId4" Type="http://schemas.openxmlformats.org/officeDocument/2006/relationships/hyperlink" Target="https://login.consultant.ru/link/?req=doc&amp;base=RLAW095&amp;n=66655&amp;dst=100005" TargetMode="External"/><Relationship Id="rId9" Type="http://schemas.openxmlformats.org/officeDocument/2006/relationships/hyperlink" Target="https://login.consultant.ru/link/?req=doc&amp;base=RLAW095&amp;n=85467&amp;dst=100008" TargetMode="External"/><Relationship Id="rId180" Type="http://schemas.openxmlformats.org/officeDocument/2006/relationships/hyperlink" Target="https://login.consultant.ru/link/?req=doc&amp;base=RLAW095&amp;n=140337&amp;dst=100088" TargetMode="External"/><Relationship Id="rId210" Type="http://schemas.openxmlformats.org/officeDocument/2006/relationships/hyperlink" Target="https://login.consultant.ru/link/?req=doc&amp;base=RLAW095&amp;n=2007" TargetMode="External"/><Relationship Id="rId215" Type="http://schemas.openxmlformats.org/officeDocument/2006/relationships/hyperlink" Target="https://login.consultant.ru/link/?req=doc&amp;base=RLAW095&amp;n=12639" TargetMode="External"/><Relationship Id="rId26" Type="http://schemas.openxmlformats.org/officeDocument/2006/relationships/hyperlink" Target="https://login.consultant.ru/link/?req=doc&amp;base=RLAW095&amp;n=200363&amp;dst=100009" TargetMode="External"/><Relationship Id="rId47" Type="http://schemas.openxmlformats.org/officeDocument/2006/relationships/hyperlink" Target="https://login.consultant.ru/link/?req=doc&amp;base=RLAW095&amp;n=190729&amp;dst=100065" TargetMode="External"/><Relationship Id="rId68" Type="http://schemas.openxmlformats.org/officeDocument/2006/relationships/hyperlink" Target="https://login.consultant.ru/link/?req=doc&amp;base=RLAW095&amp;n=200363&amp;dst=100018" TargetMode="External"/><Relationship Id="rId89" Type="http://schemas.openxmlformats.org/officeDocument/2006/relationships/hyperlink" Target="https://login.consultant.ru/link/?req=doc&amp;base=RLAW095&amp;n=140337&amp;dst=100077" TargetMode="External"/><Relationship Id="rId112" Type="http://schemas.openxmlformats.org/officeDocument/2006/relationships/hyperlink" Target="https://login.consultant.ru/link/?req=doc&amp;base=RLAW095&amp;n=200514&amp;dst=100409" TargetMode="External"/><Relationship Id="rId133" Type="http://schemas.openxmlformats.org/officeDocument/2006/relationships/hyperlink" Target="https://login.consultant.ru/link/?req=doc&amp;base=RLAW095&amp;n=99834&amp;dst=100034" TargetMode="External"/><Relationship Id="rId154" Type="http://schemas.openxmlformats.org/officeDocument/2006/relationships/hyperlink" Target="https://login.consultant.ru/link/?req=doc&amp;base=RLAW095&amp;n=85467&amp;dst=100014" TargetMode="External"/><Relationship Id="rId175" Type="http://schemas.openxmlformats.org/officeDocument/2006/relationships/hyperlink" Target="https://login.consultant.ru/link/?req=doc&amp;base=LAW&amp;n=385032" TargetMode="External"/><Relationship Id="rId196" Type="http://schemas.openxmlformats.org/officeDocument/2006/relationships/hyperlink" Target="https://login.consultant.ru/link/?req=doc&amp;base=RLAW095&amp;n=200363&amp;dst=100083" TargetMode="External"/><Relationship Id="rId200" Type="http://schemas.openxmlformats.org/officeDocument/2006/relationships/hyperlink" Target="https://login.consultant.ru/link/?req=doc&amp;base=RLAW095&amp;n=111011&amp;dst=100008" TargetMode="External"/><Relationship Id="rId16" Type="http://schemas.openxmlformats.org/officeDocument/2006/relationships/hyperlink" Target="https://login.consultant.ru/link/?req=doc&amp;base=RLAW095&amp;n=123097&amp;dst=100008" TargetMode="External"/><Relationship Id="rId221" Type="http://schemas.openxmlformats.org/officeDocument/2006/relationships/hyperlink" Target="https://login.consultant.ru/link/?req=doc&amp;base=RLAW095&amp;n=66789&amp;dst=100009" TargetMode="External"/><Relationship Id="rId37" Type="http://schemas.openxmlformats.org/officeDocument/2006/relationships/hyperlink" Target="https://login.consultant.ru/link/?req=doc&amp;base=RLAW095&amp;n=140337&amp;dst=100052" TargetMode="External"/><Relationship Id="rId58" Type="http://schemas.openxmlformats.org/officeDocument/2006/relationships/hyperlink" Target="https://login.consultant.ru/link/?req=doc&amp;base=RLAW095&amp;n=140337&amp;dst=100063" TargetMode="External"/><Relationship Id="rId79" Type="http://schemas.openxmlformats.org/officeDocument/2006/relationships/hyperlink" Target="https://login.consultant.ru/link/?req=doc&amp;base=RLAW095&amp;n=140337&amp;dst=100072" TargetMode="External"/><Relationship Id="rId102" Type="http://schemas.openxmlformats.org/officeDocument/2006/relationships/hyperlink" Target="https://login.consultant.ru/link/?req=doc&amp;base=RLAW095&amp;n=142840&amp;dst=100011" TargetMode="External"/><Relationship Id="rId123" Type="http://schemas.openxmlformats.org/officeDocument/2006/relationships/hyperlink" Target="https://login.consultant.ru/link/?req=doc&amp;base=RLAW095&amp;n=200363&amp;dst=100027" TargetMode="External"/><Relationship Id="rId144" Type="http://schemas.openxmlformats.org/officeDocument/2006/relationships/hyperlink" Target="https://login.consultant.ru/link/?req=doc&amp;base=RLAW095&amp;n=99834&amp;dst=100047" TargetMode="External"/><Relationship Id="rId90" Type="http://schemas.openxmlformats.org/officeDocument/2006/relationships/hyperlink" Target="https://login.consultant.ru/link/?req=doc&amp;base=RLAW095&amp;n=190729&amp;dst=100084" TargetMode="External"/><Relationship Id="rId165" Type="http://schemas.openxmlformats.org/officeDocument/2006/relationships/hyperlink" Target="https://login.consultant.ru/link/?req=doc&amp;base=RLAW095&amp;n=190729&amp;dst=100095" TargetMode="External"/><Relationship Id="rId186" Type="http://schemas.openxmlformats.org/officeDocument/2006/relationships/hyperlink" Target="https://login.consultant.ru/link/?req=doc&amp;base=RLAW095&amp;n=200363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13276</Words>
  <Characters>75677</Characters>
  <Application>Microsoft Office Word</Application>
  <DocSecurity>0</DocSecurity>
  <Lines>630</Lines>
  <Paragraphs>177</Paragraphs>
  <ScaleCrop>false</ScaleCrop>
  <Company/>
  <LinksUpToDate>false</LinksUpToDate>
  <CharactersWithSpaces>88776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А.В.</dc:creator>
  <cp:keywords/>
  <dc:description/>
  <cp:lastModifiedBy>Воронков А.В.</cp:lastModifiedBy>
  <cp:revision>1</cp:revision>
  <dcterms:created xsi:type="dcterms:W3CDTF">2021-12-16T09:17:00Z</dcterms:created>
  <dcterms:modified xsi:type="dcterms:W3CDTF">2021-12-16T09:19:00Z</dcterms:modified>
</cp:coreProperties>
</file>